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Quillbyte Software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Quillbyte Software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6f5cd04c84d157.png" descr="Quillbyte Softw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5cd04c84d15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8"/>
            </w:rPr>
            <w:t>Quillbyte Software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SAAS FOR SMALL TEAMS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54480"/>
          <wp:effectExtent l="0" t="0" r="0" b="0"/>
          <wp:wrapNone/>
          <wp:docPr id="6" name="abca8afad5feb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ca8afad5feb3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Navy Chevron Band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