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Calibri" w:hAnsi="Calibri" w:cs="Calibri" w:eastAsia="Calibri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libri" w:hAnsi="Calibri" w:cs="Calibri" w:eastAsia="Calibri"/>
          <w:b w:val="0"/>
          <w:i w:val="0"/>
          <w:color w:val="5F6368"/>
          <w:sz w:val="21"/>
        </w:rPr>
        <w:t>Job Title, Riverside Youth Club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944" w:left="1440" w:header="576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f0acdb1c50247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0acdb1c50247a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+44 (0)20 7946 0000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7a736491dba2a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a736491dba2a5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hello@yourcompany.com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d4a46144cd6ed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4a46144cd6eda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0ce49850d988f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ce49850d988f0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FFFFFF"/>
              <w:sz w:val="15"/>
            </w:rPr>
            <w:t>10 High Street · Your City · Postcode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9823399</wp:posOffset>
          </wp:positionV>
          <wp:extent cx="7560259" cy="868680"/>
          <wp:effectExtent l="0" t="0" r="0" b="0"/>
          <wp:wrapNone/>
          <wp:docPr id="5" name="06134f183cf71b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06134f183cf71b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560259" cy="86868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rPr>
        <w:trHeight w:val="1728" w:hRule="atLeast"/>
      </w:trPr>
      <w:tc>
        <w:tcPr>
          <w:tcW w:type="dxa" w:w="9026"/>
          <w:vAlign w:val="top"/>
        </w:tcPr>
        <w:p>
          <w:pPr>
            <w:spacing w:before="0" w:after="12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02920" cy="502920"/>
                <wp:docPr id="6" name="51348e217983d1.png" descr="Riverside Youth Club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51348e217983d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2920" cy="50292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  <w:p>
          <w:pPr>
            <w:spacing w:before="0" w:after="40" w:line="240" w:lineRule="auto"/>
            <w:jc w:val="center"/>
          </w:pPr>
          <w:r>
            <w:rPr>
              <w:rFonts w:ascii="Cambria" w:hAnsi="Cambria" w:cs="Cambria" w:eastAsia="Cambria"/>
              <w:b/>
              <w:i w:val="0"/>
              <w:color w:val="1D2D50"/>
              <w:sz w:val="42"/>
            </w:rPr>
            <w:t>Riverside Youth Club</w:t>
          </w:r>
        </w:p>
        <w:p>
          <w:pPr>
            <w:spacing w:before="0" w:after="0" w:line="240" w:lineRule="auto"/>
            <w:jc w:val="center"/>
          </w:pPr>
          <w:r>
            <w:rPr>
              <w:rFonts w:ascii="Calibri" w:hAnsi="Calibri" w:cs="Calibri" w:eastAsia="Calibri"/>
              <w:b w:val="0"/>
              <w:i w:val="0"/>
              <w:color w:val="5F6368"/>
              <w:sz w:val="16"/>
            </w:rPr>
            <w:t>SPORT AND COMMUNITY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54864"/>
          <wp:effectExtent l="0" t="0" r="0" b="0"/>
          <wp:wrapNone/>
          <wp:docPr id="7" name="f400a772e5fd11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400a772e5fd11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60259" cy="54864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 w:cs="Calibri" w:eastAsia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Relationship Id="rId4" Type="http://schemas.openxmlformats.org/officeDocument/2006/relationships/image" Target="media/image6.png"/><Relationship Id="rId5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Civic Navy Contact Strip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