
<file path=[Content_Types].xml><?xml version="1.0" encoding="utf-8"?>
<Types xmlns="http://schemas.openxmlformats.org/package/2006/content-types">
  <Default ContentType="application/xml" Extension="xml"/>
  <Default ContentType="application/vnd.openxmlformats-officedocument.obfuscatedFont" Extension="odttf"/>
  <Default ContentType="application/vnd.openxmlformats-package.relationships+xml" Extension="rels"/>
  <Override ContentType="application/vnd.openxmlformats-officedocument.wordprocessingml.settings+xml" PartName="/word/settings.xml"/>
  <Override ContentType="application/vnd.openxmlformats-officedocument.wordprocessingml.styles+xml" PartName="/word/styles.xml"/>
  <Override ContentType="application/vnd.openxmlformats-officedocument.wordprocessingml.fontTable+xml" PartName="/word/fontTable.xml"/>
  <Override ContentType="application/vnd.openxmlformats-officedocument.wordprocessingml.numbering+xml" PartName="/word/numbering.xml"/>
  <Override ContentType="application/vnd.openxmlformats-officedocument.wordprocessingml.document.main+xml" PartName="/word/document.xml"/>
  <Override ContentType="application/vnd.openxmlformats-officedocument.theme+xml" PartName="/word/theme/theme1.xml"/>
</Types>
</file>

<file path=_rels/.rels><?xml version="1.0" encoding="UTF-8" standalone="yes"?>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body>
    <w:p w:rsidR="00000000" w:rsidDel="00000000" w:rsidP="00000000" w:rsidRDefault="00000000" w:rsidRPr="00000000" w14:paraId="00000001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76" w:lineRule="auto"/>
        <w:ind w:left="0" w:right="0" w:firstLine="0"/>
        <w:jc w:val="left"/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</w:rPr>
      </w:pPr>
      <w:r w:rsidDel="00000000" w:rsidR="00000000" w:rsidRPr="00000000">
        <w:rPr>
          <w:rtl w:val="0"/>
        </w:rPr>
      </w:r>
    </w:p>
    <w:tbl>
      <w:tblPr>
        <w:tblStyle w:val="Table1"/>
        <w:tblW w:w="9360.0" w:type="dxa"/>
        <w:jc w:val="left"/>
        <w:tblLayout w:type="fixed"/>
        <w:tblLook w:val="0600"/>
      </w:tblPr>
      <w:tblGrid>
        <w:gridCol w:w="5616"/>
        <w:gridCol w:w="3744.0000000000005"/>
        <w:tblGridChange w:id="0">
          <w:tblGrid>
            <w:gridCol w:w="5616"/>
            <w:gridCol w:w="3744.0000000000005"/>
          </w:tblGrid>
        </w:tblGridChange>
      </w:tblGrid>
      <w:tr>
        <w:trPr>
          <w:cantSplit w:val="0"/>
          <w:tblHeader w:val="0"/>
        </w:trPr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shd w:fill="auto" w:val="clear"/>
            <w:tcMar>
              <w:top w:w="60.0" w:type="dxa"/>
              <w:left w:w="60.0" w:type="dxa"/>
              <w:bottom w:w="60.0" w:type="dxa"/>
              <w:right w:w="60.0" w:type="dxa"/>
            </w:tcMar>
            <w:vAlign w:val="top"/>
          </w:tcPr>
          <w:p w:rsidR="00000000" w:rsidDel="00000000" w:rsidP="00000000" w:rsidRDefault="00000000" w:rsidRPr="00000000" w14:paraId="00000002">
            <w:p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rPr>
                <w:rFonts w:ascii="Arial" w:cs="Arial" w:eastAsia="Arial" w:hAnsi="Arial"/>
                <w:b w:val="1"/>
                <w:bCs w:val="1"/>
                <w:color w:val="1e1b4b"/>
                <w:sz w:val="32"/>
                <w:szCs w:val="32"/>
                <w:vertAlign w:val="baseline"/>
              </w:rPr>
            </w:pPr>
            <w:r w:rsidDel="00000000" w:rsidR="00000000" w:rsidRPr="00000000">
              <w:rPr>
                <w:rFonts w:ascii="Arial" w:cs="Arial" w:eastAsia="Arial" w:hAnsi="Arial"/>
                <w:b w:val="1"/>
                <w:bCs w:val="1"/>
                <w:color w:val="1e1b4b"/>
                <w:sz w:val="32"/>
                <w:szCs w:val="32"/>
                <w:vertAlign w:val="baseline"/>
                <w:rtl w:val="0"/>
              </w:rPr>
              <w:t xml:space="preserve">[Your Business Name]</w:t>
            </w:r>
          </w:p>
          <w:p w:rsidR="00000000" w:rsidDel="00000000" w:rsidP="00000000" w:rsidRDefault="00000000" w:rsidRPr="00000000" w14:paraId="00000003">
            <w:p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rPr>
                <w:rFonts w:ascii="Arial" w:cs="Arial" w:eastAsia="Arial" w:hAnsi="Arial"/>
                <w:color w:val="475569"/>
                <w:sz w:val="20"/>
                <w:szCs w:val="20"/>
                <w:vertAlign w:val="baseline"/>
              </w:rPr>
            </w:pPr>
            <w:r w:rsidDel="00000000" w:rsidR="00000000" w:rsidRPr="00000000">
              <w:rPr>
                <w:rFonts w:ascii="Arial" w:cs="Arial" w:eastAsia="Arial" w:hAnsi="Arial"/>
                <w:color w:val="475569"/>
                <w:sz w:val="20"/>
                <w:szCs w:val="20"/>
                <w:vertAlign w:val="baseline"/>
                <w:rtl w:val="0"/>
              </w:rPr>
              <w:t xml:space="preserve">[Street address]</w:t>
            </w:r>
          </w:p>
          <w:p w:rsidR="00000000" w:rsidDel="00000000" w:rsidP="00000000" w:rsidRDefault="00000000" w:rsidRPr="00000000" w14:paraId="00000004">
            <w:p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rPr>
                <w:rFonts w:ascii="Arial" w:cs="Arial" w:eastAsia="Arial" w:hAnsi="Arial"/>
                <w:color w:val="475569"/>
                <w:sz w:val="20"/>
                <w:szCs w:val="20"/>
                <w:vertAlign w:val="baseline"/>
              </w:rPr>
            </w:pPr>
            <w:r w:rsidDel="00000000" w:rsidR="00000000" w:rsidRPr="00000000">
              <w:rPr>
                <w:rFonts w:ascii="Arial" w:cs="Arial" w:eastAsia="Arial" w:hAnsi="Arial"/>
                <w:color w:val="475569"/>
                <w:sz w:val="20"/>
                <w:szCs w:val="20"/>
                <w:vertAlign w:val="baseline"/>
                <w:rtl w:val="0"/>
              </w:rPr>
              <w:t xml:space="preserve">[City, State/Region, Postal code]</w:t>
            </w:r>
          </w:p>
          <w:p w:rsidR="00000000" w:rsidDel="00000000" w:rsidP="00000000" w:rsidRDefault="00000000" w:rsidRPr="00000000" w14:paraId="00000005">
            <w:p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rPr>
                <w:rFonts w:ascii="Arial" w:cs="Arial" w:eastAsia="Arial" w:hAnsi="Arial"/>
                <w:color w:val="475569"/>
                <w:sz w:val="20"/>
                <w:szCs w:val="20"/>
                <w:vertAlign w:val="baseline"/>
              </w:rPr>
            </w:pPr>
            <w:r w:rsidDel="00000000" w:rsidR="00000000" w:rsidRPr="00000000">
              <w:rPr>
                <w:rFonts w:ascii="Arial" w:cs="Arial" w:eastAsia="Arial" w:hAnsi="Arial"/>
                <w:color w:val="475569"/>
                <w:sz w:val="20"/>
                <w:szCs w:val="20"/>
                <w:vertAlign w:val="baseline"/>
                <w:rtl w:val="0"/>
              </w:rPr>
              <w:t xml:space="preserve">[Phone] · [Email]</w:t>
            </w:r>
          </w:p>
          <w:p w:rsidR="00000000" w:rsidDel="00000000" w:rsidP="00000000" w:rsidRDefault="00000000" w:rsidRPr="00000000" w14:paraId="00000006">
            <w:p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60" w:before="60" w:lineRule="auto"/>
              <w:rPr>
                <w:rFonts w:ascii="Arial" w:cs="Arial" w:eastAsia="Arial" w:hAnsi="Arial"/>
                <w:color w:val="475569"/>
                <w:sz w:val="20"/>
                <w:szCs w:val="20"/>
                <w:vertAlign w:val="baseline"/>
              </w:rPr>
            </w:pPr>
            <w:r w:rsidDel="00000000" w:rsidR="00000000" w:rsidRPr="00000000">
              <w:rPr>
                <w:rFonts w:ascii="Arial" w:cs="Arial" w:eastAsia="Arial" w:hAnsi="Arial"/>
                <w:color w:val="475569"/>
                <w:sz w:val="20"/>
                <w:szCs w:val="20"/>
                <w:vertAlign w:val="baseline"/>
                <w:rtl w:val="0"/>
              </w:rPr>
              <w:t xml:space="preserve">[Website] · [Tax ID / VAT no., if any]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shd w:fill="auto" w:val="clear"/>
            <w:tcMar>
              <w:top w:w="60.0" w:type="dxa"/>
              <w:left w:w="60.0" w:type="dxa"/>
              <w:bottom w:w="60.0" w:type="dxa"/>
              <w:right w:w="60.0" w:type="dxa"/>
            </w:tcMar>
            <w:vAlign w:val="top"/>
          </w:tcPr>
          <w:p w:rsidR="00000000" w:rsidDel="00000000" w:rsidP="00000000" w:rsidRDefault="00000000" w:rsidRPr="00000000" w14:paraId="00000007">
            <w:p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jc w:val="right"/>
              <w:rPr>
                <w:rFonts w:ascii="Arial" w:cs="Arial" w:eastAsia="Arial" w:hAnsi="Arial"/>
                <w:b w:val="1"/>
                <w:bCs w:val="1"/>
                <w:color w:val="4338ca"/>
                <w:sz w:val="52"/>
                <w:szCs w:val="52"/>
                <w:vertAlign w:val="baseline"/>
              </w:rPr>
            </w:pPr>
            <w:r w:rsidDel="00000000" w:rsidR="00000000" w:rsidRPr="00000000">
              <w:rPr>
                <w:rFonts w:ascii="Arial" w:cs="Arial" w:eastAsia="Arial" w:hAnsi="Arial"/>
                <w:b w:val="1"/>
                <w:bCs w:val="1"/>
                <w:color w:val="4338ca"/>
                <w:sz w:val="52"/>
                <w:szCs w:val="52"/>
                <w:vertAlign w:val="baseline"/>
                <w:rtl w:val="0"/>
              </w:rPr>
              <w:t xml:space="preserve">INVOICE</w:t>
            </w:r>
          </w:p>
          <w:p w:rsidR="00000000" w:rsidDel="00000000" w:rsidP="00000000" w:rsidRDefault="00000000" w:rsidRPr="00000000" w14:paraId="00000008">
            <w:p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60" w:before="60" w:lineRule="auto"/>
              <w:jc w:val="right"/>
              <w:rPr>
                <w:rFonts w:ascii="Arial" w:cs="Arial" w:eastAsia="Arial" w:hAnsi="Arial"/>
                <w:color w:val="475569"/>
                <w:sz w:val="20"/>
                <w:szCs w:val="20"/>
                <w:vertAlign w:val="baseline"/>
              </w:rPr>
            </w:pPr>
            <w:r w:rsidDel="00000000" w:rsidR="00000000" w:rsidRPr="00000000">
              <w:rPr>
                <w:rFonts w:ascii="Arial" w:cs="Arial" w:eastAsia="Arial" w:hAnsi="Arial"/>
                <w:color w:val="475569"/>
                <w:sz w:val="20"/>
                <w:szCs w:val="20"/>
                <w:vertAlign w:val="baseline"/>
                <w:rtl w:val="0"/>
              </w:rPr>
              <w:t xml:space="preserve">Contractor / construction</w:t>
            </w:r>
          </w:p>
        </w:tc>
      </w:tr>
    </w:tbl>
    <w:p w:rsidR="00000000" w:rsidDel="00000000" w:rsidP="00000000" w:rsidRDefault="00000000" w:rsidRPr="00000000" w14:paraId="00000009">
      <w:p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rPr>
          <w:rFonts w:ascii="Arial" w:cs="Arial" w:eastAsia="Arial" w:hAnsi="Arial"/>
          <w:sz w:val="8"/>
          <w:szCs w:val="8"/>
        </w:rPr>
      </w:pPr>
      <w:r w:rsidDel="00000000" w:rsidR="00000000" w:rsidRPr="00000000">
        <w:rPr>
          <w:rFonts w:ascii="Arial" w:cs="Arial" w:eastAsia="Arial" w:hAnsi="Arial"/>
          <w:sz w:val="8"/>
          <w:szCs w:val="8"/>
          <w:rtl w:val="0"/>
        </w:rPr>
        <w:t xml:space="preserve"> </w:t>
      </w:r>
    </w:p>
    <w:tbl>
      <w:tblPr>
        <w:tblStyle w:val="Table2"/>
        <w:tblW w:w="9360.0" w:type="dxa"/>
        <w:jc w:val="left"/>
        <w:tblBorders>
          <w:top w:color="c7d2fe" w:space="0" w:sz="8" w:val="single"/>
          <w:left w:color="c7d2fe" w:space="0" w:sz="8" w:val="single"/>
          <w:bottom w:color="c7d2fe" w:space="0" w:sz="8" w:val="single"/>
          <w:right w:color="c7d2fe" w:space="0" w:sz="8" w:val="single"/>
          <w:insideH w:color="c7d2fe" w:space="0" w:sz="8" w:val="single"/>
          <w:insideV w:color="c7d2fe" w:space="0" w:sz="8" w:val="single"/>
        </w:tblBorders>
        <w:tblLayout w:type="fixed"/>
        <w:tblLook w:val="0600"/>
      </w:tblPr>
      <w:tblGrid>
        <w:gridCol w:w="4680"/>
        <w:gridCol w:w="4680"/>
        <w:tblGridChange w:id="0">
          <w:tblGrid>
            <w:gridCol w:w="4680"/>
            <w:gridCol w:w="4680"/>
          </w:tblGrid>
        </w:tblGridChange>
      </w:tblGrid>
      <w:tr>
        <w:trPr>
          <w:cantSplit w:val="0"/>
          <w:tblHeader w:val="0"/>
        </w:trPr>
        <w:tc>
          <w:tcPr>
            <w:tcBorders>
              <w:top w:color="c7d2fe" w:space="0" w:sz="8" w:val="single"/>
              <w:left w:color="c7d2fe" w:space="0" w:sz="8" w:val="single"/>
              <w:bottom w:color="c7d2fe" w:space="0" w:sz="8" w:val="single"/>
              <w:right w:color="c7d2fe" w:space="0" w:sz="8" w:val="single"/>
            </w:tcBorders>
            <w:shd w:fill="eef0ff" w:val="clear"/>
            <w:tcMar>
              <w:top w:w="60.0" w:type="dxa"/>
              <w:left w:w="60.0" w:type="dxa"/>
              <w:bottom w:w="60.0" w:type="dxa"/>
              <w:right w:w="60.0" w:type="dxa"/>
            </w:tcMar>
            <w:vAlign w:val="top"/>
          </w:tcPr>
          <w:p w:rsidR="00000000" w:rsidDel="00000000" w:rsidP="00000000" w:rsidRDefault="00000000" w:rsidRPr="00000000" w14:paraId="0000000A">
            <w:p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60" w:before="60" w:lineRule="auto"/>
              <w:rPr>
                <w:rFonts w:ascii="Arial" w:cs="Arial" w:eastAsia="Arial" w:hAnsi="Arial"/>
                <w:b w:val="1"/>
                <w:bCs w:val="1"/>
                <w:color w:val="4338ca"/>
                <w:sz w:val="18"/>
                <w:szCs w:val="18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Arial" w:cs="Arial" w:eastAsia="Arial" w:hAnsi="Arial"/>
                <w:b w:val="1"/>
                <w:bCs w:val="1"/>
                <w:color w:val="4338ca"/>
                <w:sz w:val="18"/>
                <w:szCs w:val="18"/>
                <w:shd w:fill="auto" w:val="clear"/>
                <w:vertAlign w:val="baseline"/>
                <w:rtl w:val="0"/>
              </w:rPr>
              <w:t xml:space="preserve">BILL TO</w:t>
            </w:r>
          </w:p>
        </w:tc>
        <w:tc>
          <w:tcPr>
            <w:tcBorders>
              <w:top w:color="c7d2fe" w:space="0" w:sz="8" w:val="single"/>
              <w:left w:color="c7d2fe" w:space="0" w:sz="8" w:val="single"/>
              <w:bottom w:color="c7d2fe" w:space="0" w:sz="8" w:val="single"/>
              <w:right w:color="c7d2fe" w:space="0" w:sz="8" w:val="single"/>
            </w:tcBorders>
            <w:shd w:fill="eef0ff" w:val="clear"/>
            <w:tcMar>
              <w:top w:w="60.0" w:type="dxa"/>
              <w:left w:w="60.0" w:type="dxa"/>
              <w:bottom w:w="60.0" w:type="dxa"/>
              <w:right w:w="60.0" w:type="dxa"/>
            </w:tcMar>
            <w:vAlign w:val="top"/>
          </w:tcPr>
          <w:p w:rsidR="00000000" w:rsidDel="00000000" w:rsidP="00000000" w:rsidRDefault="00000000" w:rsidRPr="00000000" w14:paraId="0000000B">
            <w:p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60" w:before="60" w:lineRule="auto"/>
              <w:rPr>
                <w:rFonts w:ascii="Arial" w:cs="Arial" w:eastAsia="Arial" w:hAnsi="Arial"/>
                <w:b w:val="1"/>
                <w:bCs w:val="1"/>
                <w:color w:val="4338ca"/>
                <w:sz w:val="18"/>
                <w:szCs w:val="18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Arial" w:cs="Arial" w:eastAsia="Arial" w:hAnsi="Arial"/>
                <w:b w:val="1"/>
                <w:bCs w:val="1"/>
                <w:color w:val="4338ca"/>
                <w:sz w:val="18"/>
                <w:szCs w:val="18"/>
                <w:shd w:fill="auto" w:val="clear"/>
                <w:vertAlign w:val="baseline"/>
                <w:rtl w:val="0"/>
              </w:rPr>
              <w:t xml:space="preserve">INVOICE DETAILS</w:t>
            </w:r>
          </w:p>
        </w:tc>
      </w:tr>
      <w:tr>
        <w:trPr>
          <w:cantSplit w:val="0"/>
          <w:tblHeader w:val="0"/>
        </w:trPr>
        <w:tc>
          <w:tcPr>
            <w:tcBorders>
              <w:top w:color="c7d2fe" w:space="0" w:sz="8" w:val="single"/>
              <w:left w:color="c7d2fe" w:space="0" w:sz="8" w:val="single"/>
              <w:bottom w:color="c7d2fe" w:space="0" w:sz="8" w:val="single"/>
              <w:right w:color="c7d2fe" w:space="0" w:sz="8" w:val="single"/>
            </w:tcBorders>
            <w:shd w:fill="auto" w:val="clear"/>
            <w:tcMar>
              <w:top w:w="60.0" w:type="dxa"/>
              <w:left w:w="60.0" w:type="dxa"/>
              <w:bottom w:w="60.0" w:type="dxa"/>
              <w:right w:w="60.0" w:type="dxa"/>
            </w:tcMar>
            <w:vAlign w:val="top"/>
          </w:tcPr>
          <w:p w:rsidR="00000000" w:rsidDel="00000000" w:rsidP="00000000" w:rsidRDefault="00000000" w:rsidRPr="00000000" w14:paraId="0000000C">
            <w:p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rPr>
                <w:rFonts w:ascii="Arial" w:cs="Arial" w:eastAsia="Arial" w:hAnsi="Arial"/>
                <w:color w:val="1e1b4b"/>
                <w:sz w:val="20"/>
                <w:szCs w:val="20"/>
                <w:vertAlign w:val="baseline"/>
              </w:rPr>
            </w:pPr>
            <w:r w:rsidDel="00000000" w:rsidR="00000000" w:rsidRPr="00000000">
              <w:rPr>
                <w:rFonts w:ascii="Arial" w:cs="Arial" w:eastAsia="Arial" w:hAnsi="Arial"/>
                <w:color w:val="1e1b4b"/>
                <w:sz w:val="20"/>
                <w:szCs w:val="20"/>
                <w:vertAlign w:val="baseline"/>
                <w:rtl w:val="0"/>
              </w:rPr>
              <w:t xml:space="preserve">[Client name]</w:t>
            </w:r>
          </w:p>
          <w:p w:rsidR="00000000" w:rsidDel="00000000" w:rsidP="00000000" w:rsidRDefault="00000000" w:rsidRPr="00000000" w14:paraId="0000000D">
            <w:p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rPr>
                <w:rFonts w:ascii="Arial" w:cs="Arial" w:eastAsia="Arial" w:hAnsi="Arial"/>
                <w:color w:val="1e1b4b"/>
                <w:sz w:val="20"/>
                <w:szCs w:val="20"/>
                <w:vertAlign w:val="baseline"/>
              </w:rPr>
            </w:pPr>
            <w:r w:rsidDel="00000000" w:rsidR="00000000" w:rsidRPr="00000000">
              <w:rPr>
                <w:rFonts w:ascii="Arial" w:cs="Arial" w:eastAsia="Arial" w:hAnsi="Arial"/>
                <w:color w:val="1e1b4b"/>
                <w:sz w:val="20"/>
                <w:szCs w:val="20"/>
                <w:vertAlign w:val="baseline"/>
                <w:rtl w:val="0"/>
              </w:rPr>
              <w:t xml:space="preserve">[Billing address]</w:t>
            </w:r>
          </w:p>
          <w:p w:rsidR="00000000" w:rsidDel="00000000" w:rsidP="00000000" w:rsidRDefault="00000000" w:rsidRPr="00000000" w14:paraId="0000000E">
            <w:p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rPr>
                <w:rFonts w:ascii="Arial" w:cs="Arial" w:eastAsia="Arial" w:hAnsi="Arial"/>
                <w:color w:val="1e1b4b"/>
                <w:sz w:val="20"/>
                <w:szCs w:val="20"/>
                <w:vertAlign w:val="baseline"/>
              </w:rPr>
            </w:pPr>
            <w:r w:rsidDel="00000000" w:rsidR="00000000" w:rsidRPr="00000000">
              <w:rPr>
                <w:rFonts w:ascii="Arial" w:cs="Arial" w:eastAsia="Arial" w:hAnsi="Arial"/>
                <w:color w:val="1e1b4b"/>
                <w:sz w:val="20"/>
                <w:szCs w:val="20"/>
                <w:vertAlign w:val="baseline"/>
                <w:rtl w:val="0"/>
              </w:rPr>
              <w:t xml:space="preserve">[City, State/Region, Postal code]</w:t>
            </w:r>
          </w:p>
          <w:p w:rsidR="00000000" w:rsidDel="00000000" w:rsidP="00000000" w:rsidRDefault="00000000" w:rsidRPr="00000000" w14:paraId="0000000F">
            <w:p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rPr>
                <w:rFonts w:ascii="Arial" w:cs="Arial" w:eastAsia="Arial" w:hAnsi="Arial"/>
                <w:color w:val="1e1b4b"/>
                <w:sz w:val="20"/>
                <w:szCs w:val="20"/>
                <w:vertAlign w:val="baseline"/>
              </w:rPr>
            </w:pPr>
            <w:r w:rsidDel="00000000" w:rsidR="00000000" w:rsidRPr="00000000">
              <w:rPr>
                <w:rFonts w:ascii="Arial" w:cs="Arial" w:eastAsia="Arial" w:hAnsi="Arial"/>
                <w:color w:val="1e1b4b"/>
                <w:sz w:val="20"/>
                <w:szCs w:val="20"/>
                <w:vertAlign w:val="baseline"/>
                <w:rtl w:val="0"/>
              </w:rPr>
              <w:t xml:space="preserve">[Phone] · [Email]</w:t>
            </w:r>
          </w:p>
          <w:p w:rsidR="00000000" w:rsidDel="00000000" w:rsidP="00000000" w:rsidRDefault="00000000" w:rsidRPr="00000000" w14:paraId="00000010">
            <w:p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60" w:before="60" w:lineRule="auto"/>
              <w:rPr>
                <w:rFonts w:ascii="Arial" w:cs="Arial" w:eastAsia="Arial" w:hAnsi="Arial"/>
                <w:color w:val="1e1b4b"/>
                <w:sz w:val="20"/>
                <w:szCs w:val="20"/>
                <w:vertAlign w:val="baseline"/>
              </w:rPr>
            </w:pPr>
            <w:r w:rsidDel="00000000" w:rsidR="00000000" w:rsidRPr="00000000">
              <w:rPr>
                <w:rFonts w:ascii="Arial" w:cs="Arial" w:eastAsia="Arial" w:hAnsi="Arial"/>
                <w:color w:val="1e1b4b"/>
                <w:sz w:val="20"/>
                <w:szCs w:val="20"/>
                <w:vertAlign w:val="baseline"/>
                <w:rtl w:val="0"/>
              </w:rPr>
              <w:t xml:space="preserve">Job site: [Site address, if different]</w:t>
            </w:r>
          </w:p>
        </w:tc>
        <w:tc>
          <w:tcPr>
            <w:tcBorders>
              <w:top w:color="c7d2fe" w:space="0" w:sz="8" w:val="single"/>
              <w:left w:color="c7d2fe" w:space="0" w:sz="8" w:val="single"/>
              <w:bottom w:color="c7d2fe" w:space="0" w:sz="8" w:val="single"/>
              <w:right w:color="c7d2fe" w:space="0" w:sz="8" w:val="single"/>
            </w:tcBorders>
            <w:shd w:fill="auto" w:val="clear"/>
            <w:tcMar>
              <w:top w:w="60.0" w:type="dxa"/>
              <w:left w:w="60.0" w:type="dxa"/>
              <w:bottom w:w="60.0" w:type="dxa"/>
              <w:right w:w="60.0" w:type="dxa"/>
            </w:tcMar>
            <w:vAlign w:val="top"/>
          </w:tcPr>
          <w:p w:rsidR="00000000" w:rsidDel="00000000" w:rsidP="00000000" w:rsidRDefault="00000000" w:rsidRPr="00000000" w14:paraId="00000011">
            <w:p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rPr>
                <w:rFonts w:ascii="Arial" w:cs="Arial" w:eastAsia="Arial" w:hAnsi="Arial"/>
                <w:color w:val="1e1b4b"/>
                <w:sz w:val="20"/>
                <w:szCs w:val="20"/>
                <w:vertAlign w:val="baseline"/>
              </w:rPr>
            </w:pPr>
            <w:r w:rsidDel="00000000" w:rsidR="00000000" w:rsidRPr="00000000">
              <w:rPr>
                <w:rFonts w:ascii="Arial" w:cs="Arial" w:eastAsia="Arial" w:hAnsi="Arial"/>
                <w:color w:val="1e1b4b"/>
                <w:sz w:val="20"/>
                <w:szCs w:val="20"/>
                <w:vertAlign w:val="baseline"/>
                <w:rtl w:val="0"/>
              </w:rPr>
              <w:t xml:space="preserve">Invoice no.: [INV-2026-001]</w:t>
            </w:r>
          </w:p>
          <w:p w:rsidR="00000000" w:rsidDel="00000000" w:rsidP="00000000" w:rsidRDefault="00000000" w:rsidRPr="00000000" w14:paraId="00000012">
            <w:p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rPr>
                <w:rFonts w:ascii="Arial" w:cs="Arial" w:eastAsia="Arial" w:hAnsi="Arial"/>
                <w:color w:val="1e1b4b"/>
                <w:sz w:val="20"/>
                <w:szCs w:val="20"/>
                <w:vertAlign w:val="baseline"/>
              </w:rPr>
            </w:pPr>
            <w:r w:rsidDel="00000000" w:rsidR="00000000" w:rsidRPr="00000000">
              <w:rPr>
                <w:rFonts w:ascii="Arial" w:cs="Arial" w:eastAsia="Arial" w:hAnsi="Arial"/>
                <w:color w:val="1e1b4b"/>
                <w:sz w:val="20"/>
                <w:szCs w:val="20"/>
                <w:vertAlign w:val="baseline"/>
                <w:rtl w:val="0"/>
              </w:rPr>
              <w:t xml:space="preserve">Invoice date: [MM/DD/YYYY]</w:t>
            </w:r>
          </w:p>
          <w:p w:rsidR="00000000" w:rsidDel="00000000" w:rsidP="00000000" w:rsidRDefault="00000000" w:rsidRPr="00000000" w14:paraId="00000013">
            <w:p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rPr>
                <w:rFonts w:ascii="Arial" w:cs="Arial" w:eastAsia="Arial" w:hAnsi="Arial"/>
                <w:color w:val="1e1b4b"/>
                <w:sz w:val="20"/>
                <w:szCs w:val="20"/>
                <w:vertAlign w:val="baseline"/>
              </w:rPr>
            </w:pPr>
            <w:r w:rsidDel="00000000" w:rsidR="00000000" w:rsidRPr="00000000">
              <w:rPr>
                <w:rFonts w:ascii="Arial" w:cs="Arial" w:eastAsia="Arial" w:hAnsi="Arial"/>
                <w:color w:val="1e1b4b"/>
                <w:sz w:val="20"/>
                <w:szCs w:val="20"/>
                <w:vertAlign w:val="baseline"/>
                <w:rtl w:val="0"/>
              </w:rPr>
              <w:t xml:space="preserve">Due date: [MM/DD/YYYY]</w:t>
            </w:r>
          </w:p>
          <w:p w:rsidR="00000000" w:rsidDel="00000000" w:rsidP="00000000" w:rsidRDefault="00000000" w:rsidRPr="00000000" w14:paraId="00000014">
            <w:p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rPr>
                <w:rFonts w:ascii="Arial" w:cs="Arial" w:eastAsia="Arial" w:hAnsi="Arial"/>
                <w:color w:val="1e1b4b"/>
                <w:sz w:val="20"/>
                <w:szCs w:val="20"/>
                <w:vertAlign w:val="baseline"/>
              </w:rPr>
            </w:pPr>
            <w:r w:rsidDel="00000000" w:rsidR="00000000" w:rsidRPr="00000000">
              <w:rPr>
                <w:rFonts w:ascii="Arial" w:cs="Arial" w:eastAsia="Arial" w:hAnsi="Arial"/>
                <w:color w:val="1e1b4b"/>
                <w:sz w:val="20"/>
                <w:szCs w:val="20"/>
                <w:vertAlign w:val="baseline"/>
                <w:rtl w:val="0"/>
              </w:rPr>
              <w:t xml:space="preserve">Payment terms: [Net 15]</w:t>
            </w:r>
          </w:p>
          <w:p w:rsidR="00000000" w:rsidDel="00000000" w:rsidP="00000000" w:rsidRDefault="00000000" w:rsidRPr="00000000" w14:paraId="00000015">
            <w:p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rPr>
                <w:rFonts w:ascii="Arial" w:cs="Arial" w:eastAsia="Arial" w:hAnsi="Arial"/>
                <w:color w:val="1e1b4b"/>
                <w:sz w:val="20"/>
                <w:szCs w:val="20"/>
                <w:vertAlign w:val="baseline"/>
              </w:rPr>
            </w:pPr>
            <w:r w:rsidDel="00000000" w:rsidR="00000000" w:rsidRPr="00000000">
              <w:rPr>
                <w:rFonts w:ascii="Arial" w:cs="Arial" w:eastAsia="Arial" w:hAnsi="Arial"/>
                <w:color w:val="1e1b4b"/>
                <w:sz w:val="20"/>
                <w:szCs w:val="20"/>
                <w:vertAlign w:val="baseline"/>
                <w:rtl w:val="0"/>
              </w:rPr>
              <w:t xml:space="preserve">Estimate / contract no.: [EST-000]</w:t>
            </w:r>
          </w:p>
          <w:p w:rsidR="00000000" w:rsidDel="00000000" w:rsidP="00000000" w:rsidRDefault="00000000" w:rsidRPr="00000000" w14:paraId="00000016">
            <w:p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60" w:before="60" w:lineRule="auto"/>
              <w:rPr>
                <w:rFonts w:ascii="Arial" w:cs="Arial" w:eastAsia="Arial" w:hAnsi="Arial"/>
                <w:color w:val="1e1b4b"/>
                <w:sz w:val="20"/>
                <w:szCs w:val="20"/>
                <w:vertAlign w:val="baseline"/>
              </w:rPr>
            </w:pPr>
            <w:r w:rsidDel="00000000" w:rsidR="00000000" w:rsidRPr="00000000">
              <w:rPr>
                <w:rFonts w:ascii="Arial" w:cs="Arial" w:eastAsia="Arial" w:hAnsi="Arial"/>
                <w:color w:val="1e1b4b"/>
                <w:sz w:val="20"/>
                <w:szCs w:val="20"/>
                <w:vertAlign w:val="baseline"/>
                <w:rtl w:val="0"/>
              </w:rPr>
              <w:t xml:space="preserve">License no.: [if required in your area]</w:t>
            </w:r>
          </w:p>
        </w:tc>
      </w:tr>
    </w:tbl>
    <w:p w:rsidR="00000000" w:rsidDel="00000000" w:rsidP="00000000" w:rsidRDefault="00000000" w:rsidRPr="00000000" w14:paraId="00000017">
      <w:p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120" w:lineRule="auto"/>
        <w:rPr>
          <w:rFonts w:ascii="Arial" w:cs="Arial" w:eastAsia="Arial" w:hAnsi="Arial"/>
          <w:sz w:val="8"/>
          <w:szCs w:val="8"/>
        </w:rPr>
      </w:pPr>
      <w:r w:rsidDel="00000000" w:rsidR="00000000" w:rsidRPr="00000000">
        <w:rPr>
          <w:rFonts w:ascii="Arial" w:cs="Arial" w:eastAsia="Arial" w:hAnsi="Arial"/>
          <w:sz w:val="8"/>
          <w:szCs w:val="8"/>
          <w:rtl w:val="0"/>
        </w:rPr>
        <w:t xml:space="preserve"> </w:t>
      </w:r>
    </w:p>
    <w:p w:rsidR="00000000" w:rsidDel="00000000" w:rsidP="00000000" w:rsidRDefault="00000000" w:rsidRPr="00000000" w14:paraId="00000018">
      <w:p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rPr>
          <w:rFonts w:ascii="Arial" w:cs="Arial" w:eastAsia="Arial" w:hAnsi="Arial"/>
          <w:b w:val="1"/>
          <w:bCs w:val="1"/>
          <w:color w:val="4338ca"/>
          <w:sz w:val="20"/>
          <w:szCs w:val="20"/>
        </w:rPr>
      </w:pPr>
      <w:r w:rsidDel="00000000" w:rsidR="00000000" w:rsidRPr="00000000">
        <w:rPr>
          <w:rFonts w:ascii="Arial" w:cs="Arial" w:eastAsia="Arial" w:hAnsi="Arial"/>
          <w:b w:val="1"/>
          <w:bCs w:val="1"/>
          <w:color w:val="4338ca"/>
          <w:sz w:val="20"/>
          <w:szCs w:val="20"/>
          <w:rtl w:val="0"/>
        </w:rPr>
        <w:t xml:space="preserve">LABOR</w:t>
      </w:r>
    </w:p>
    <w:tbl>
      <w:tblPr>
        <w:tblStyle w:val="Table3"/>
        <w:tblW w:w="9360.0" w:type="dxa"/>
        <w:jc w:val="left"/>
        <w:tblBorders>
          <w:top w:color="c7d2fe" w:space="0" w:sz="8" w:val="single"/>
          <w:left w:color="c7d2fe" w:space="0" w:sz="8" w:val="single"/>
          <w:bottom w:color="c7d2fe" w:space="0" w:sz="8" w:val="single"/>
          <w:right w:color="c7d2fe" w:space="0" w:sz="8" w:val="single"/>
          <w:insideH w:color="c7d2fe" w:space="0" w:sz="8" w:val="single"/>
          <w:insideV w:color="c7d2fe" w:space="0" w:sz="8" w:val="single"/>
        </w:tblBorders>
        <w:tblLayout w:type="fixed"/>
        <w:tblLook w:val="0600"/>
      </w:tblPr>
      <w:tblGrid>
        <w:gridCol w:w="4867.200000000001"/>
        <w:gridCol w:w="1404"/>
        <w:gridCol w:w="1404"/>
        <w:gridCol w:w="1684.8"/>
        <w:tblGridChange w:id="0">
          <w:tblGrid>
            <w:gridCol w:w="4867.200000000001"/>
            <w:gridCol w:w="1404"/>
            <w:gridCol w:w="1404"/>
            <w:gridCol w:w="1684.8"/>
          </w:tblGrid>
        </w:tblGridChange>
      </w:tblGrid>
      <w:tr>
        <w:trPr>
          <w:cantSplit w:val="0"/>
          <w:tblHeader w:val="0"/>
        </w:trPr>
        <w:tc>
          <w:tcPr>
            <w:tcBorders>
              <w:top w:color="c7d2fe" w:space="0" w:sz="8" w:val="single"/>
              <w:left w:color="c7d2fe" w:space="0" w:sz="8" w:val="single"/>
              <w:bottom w:color="c7d2fe" w:space="0" w:sz="8" w:val="single"/>
              <w:right w:color="c7d2fe" w:space="0" w:sz="8" w:val="single"/>
            </w:tcBorders>
            <w:shd w:fill="4338ca" w:val="clear"/>
            <w:tcMar>
              <w:top w:w="60.0" w:type="dxa"/>
              <w:left w:w="60.0" w:type="dxa"/>
              <w:bottom w:w="60.0" w:type="dxa"/>
              <w:right w:w="60.0" w:type="dxa"/>
            </w:tcMar>
            <w:vAlign w:val="top"/>
          </w:tcPr>
          <w:p w:rsidR="00000000" w:rsidDel="00000000" w:rsidP="00000000" w:rsidRDefault="00000000" w:rsidRPr="00000000" w14:paraId="00000019">
            <w:p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60" w:before="60" w:lineRule="auto"/>
              <w:rPr>
                <w:rFonts w:ascii="Arial" w:cs="Arial" w:eastAsia="Arial" w:hAnsi="Arial"/>
                <w:b w:val="1"/>
                <w:bCs w:val="1"/>
                <w:color w:val="ffffff"/>
                <w:sz w:val="18"/>
                <w:szCs w:val="18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Arial" w:cs="Arial" w:eastAsia="Arial" w:hAnsi="Arial"/>
                <w:b w:val="1"/>
                <w:bCs w:val="1"/>
                <w:color w:val="ffffff"/>
                <w:sz w:val="18"/>
                <w:szCs w:val="18"/>
                <w:shd w:fill="auto" w:val="clear"/>
                <w:vertAlign w:val="baseline"/>
                <w:rtl w:val="0"/>
              </w:rPr>
              <w:t xml:space="preserve">Description of work</w:t>
            </w:r>
          </w:p>
        </w:tc>
        <w:tc>
          <w:tcPr>
            <w:tcBorders>
              <w:top w:color="c7d2fe" w:space="0" w:sz="8" w:val="single"/>
              <w:left w:color="c7d2fe" w:space="0" w:sz="8" w:val="single"/>
              <w:bottom w:color="c7d2fe" w:space="0" w:sz="8" w:val="single"/>
              <w:right w:color="c7d2fe" w:space="0" w:sz="8" w:val="single"/>
            </w:tcBorders>
            <w:shd w:fill="4338ca" w:val="clear"/>
            <w:tcMar>
              <w:top w:w="60.0" w:type="dxa"/>
              <w:left w:w="60.0" w:type="dxa"/>
              <w:bottom w:w="60.0" w:type="dxa"/>
              <w:right w:w="60.0" w:type="dxa"/>
            </w:tcMar>
            <w:vAlign w:val="top"/>
          </w:tcPr>
          <w:p w:rsidR="00000000" w:rsidDel="00000000" w:rsidP="00000000" w:rsidRDefault="00000000" w:rsidRPr="00000000" w14:paraId="0000001A">
            <w:p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60" w:before="60" w:lineRule="auto"/>
              <w:jc w:val="right"/>
              <w:rPr>
                <w:rFonts w:ascii="Arial" w:cs="Arial" w:eastAsia="Arial" w:hAnsi="Arial"/>
                <w:b w:val="1"/>
                <w:bCs w:val="1"/>
                <w:color w:val="ffffff"/>
                <w:sz w:val="18"/>
                <w:szCs w:val="18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Arial" w:cs="Arial" w:eastAsia="Arial" w:hAnsi="Arial"/>
                <w:b w:val="1"/>
                <w:bCs w:val="1"/>
                <w:color w:val="ffffff"/>
                <w:sz w:val="18"/>
                <w:szCs w:val="18"/>
                <w:shd w:fill="auto" w:val="clear"/>
                <w:vertAlign w:val="baseline"/>
                <w:rtl w:val="0"/>
              </w:rPr>
              <w:t xml:space="preserve">Hours / units</w:t>
            </w:r>
          </w:p>
        </w:tc>
        <w:tc>
          <w:tcPr>
            <w:tcBorders>
              <w:top w:color="c7d2fe" w:space="0" w:sz="8" w:val="single"/>
              <w:left w:color="c7d2fe" w:space="0" w:sz="8" w:val="single"/>
              <w:bottom w:color="c7d2fe" w:space="0" w:sz="8" w:val="single"/>
              <w:right w:color="c7d2fe" w:space="0" w:sz="8" w:val="single"/>
            </w:tcBorders>
            <w:shd w:fill="4338ca" w:val="clear"/>
            <w:tcMar>
              <w:top w:w="60.0" w:type="dxa"/>
              <w:left w:w="60.0" w:type="dxa"/>
              <w:bottom w:w="60.0" w:type="dxa"/>
              <w:right w:w="60.0" w:type="dxa"/>
            </w:tcMar>
            <w:vAlign w:val="top"/>
          </w:tcPr>
          <w:p w:rsidR="00000000" w:rsidDel="00000000" w:rsidP="00000000" w:rsidRDefault="00000000" w:rsidRPr="00000000" w14:paraId="0000001B">
            <w:p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60" w:before="60" w:lineRule="auto"/>
              <w:jc w:val="right"/>
              <w:rPr>
                <w:rFonts w:ascii="Arial" w:cs="Arial" w:eastAsia="Arial" w:hAnsi="Arial"/>
                <w:b w:val="1"/>
                <w:bCs w:val="1"/>
                <w:color w:val="ffffff"/>
                <w:sz w:val="18"/>
                <w:szCs w:val="18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Arial" w:cs="Arial" w:eastAsia="Arial" w:hAnsi="Arial"/>
                <w:b w:val="1"/>
                <w:bCs w:val="1"/>
                <w:color w:val="ffffff"/>
                <w:sz w:val="18"/>
                <w:szCs w:val="18"/>
                <w:shd w:fill="auto" w:val="clear"/>
                <w:vertAlign w:val="baseline"/>
                <w:rtl w:val="0"/>
              </w:rPr>
              <w:t xml:space="preserve">Rate</w:t>
            </w:r>
          </w:p>
        </w:tc>
        <w:tc>
          <w:tcPr>
            <w:tcBorders>
              <w:top w:color="c7d2fe" w:space="0" w:sz="8" w:val="single"/>
              <w:left w:color="c7d2fe" w:space="0" w:sz="8" w:val="single"/>
              <w:bottom w:color="c7d2fe" w:space="0" w:sz="8" w:val="single"/>
              <w:right w:color="c7d2fe" w:space="0" w:sz="8" w:val="single"/>
            </w:tcBorders>
            <w:shd w:fill="4338ca" w:val="clear"/>
            <w:tcMar>
              <w:top w:w="60.0" w:type="dxa"/>
              <w:left w:w="60.0" w:type="dxa"/>
              <w:bottom w:w="60.0" w:type="dxa"/>
              <w:right w:w="60.0" w:type="dxa"/>
            </w:tcMar>
            <w:vAlign w:val="top"/>
          </w:tcPr>
          <w:p w:rsidR="00000000" w:rsidDel="00000000" w:rsidP="00000000" w:rsidRDefault="00000000" w:rsidRPr="00000000" w14:paraId="0000001C">
            <w:p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60" w:before="60" w:lineRule="auto"/>
              <w:jc w:val="right"/>
              <w:rPr>
                <w:rFonts w:ascii="Arial" w:cs="Arial" w:eastAsia="Arial" w:hAnsi="Arial"/>
                <w:b w:val="1"/>
                <w:bCs w:val="1"/>
                <w:color w:val="ffffff"/>
                <w:sz w:val="18"/>
                <w:szCs w:val="18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Arial" w:cs="Arial" w:eastAsia="Arial" w:hAnsi="Arial"/>
                <w:b w:val="1"/>
                <w:bCs w:val="1"/>
                <w:color w:val="ffffff"/>
                <w:sz w:val="18"/>
                <w:szCs w:val="18"/>
                <w:shd w:fill="auto" w:val="clear"/>
                <w:vertAlign w:val="baseline"/>
                <w:rtl w:val="0"/>
              </w:rPr>
              <w:t xml:space="preserve">Amount</w:t>
            </w:r>
          </w:p>
        </w:tc>
      </w:tr>
      <w:tr>
        <w:trPr>
          <w:cantSplit w:val="0"/>
          <w:tblHeader w:val="0"/>
        </w:trPr>
        <w:tc>
          <w:tcPr>
            <w:tcBorders>
              <w:top w:color="c7d2fe" w:space="0" w:sz="8" w:val="single"/>
              <w:left w:color="c7d2fe" w:space="0" w:sz="8" w:val="single"/>
              <w:bottom w:color="c7d2fe" w:space="0" w:sz="8" w:val="single"/>
              <w:right w:color="c7d2fe" w:space="0" w:sz="8" w:val="single"/>
            </w:tcBorders>
            <w:shd w:fill="auto" w:val="clear"/>
            <w:tcMar>
              <w:top w:w="60.0" w:type="dxa"/>
              <w:left w:w="60.0" w:type="dxa"/>
              <w:bottom w:w="60.0" w:type="dxa"/>
              <w:right w:w="60.0" w:type="dxa"/>
            </w:tcMar>
            <w:vAlign w:val="top"/>
          </w:tcPr>
          <w:p w:rsidR="00000000" w:rsidDel="00000000" w:rsidP="00000000" w:rsidRDefault="00000000" w:rsidRPr="00000000" w14:paraId="0000001D">
            <w:p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60" w:before="60" w:lineRule="auto"/>
              <w:rPr>
                <w:rFonts w:ascii="Arial" w:cs="Arial" w:eastAsia="Arial" w:hAnsi="Arial"/>
                <w:color w:val="1e1b4b"/>
                <w:sz w:val="20"/>
                <w:szCs w:val="20"/>
                <w:vertAlign w:val="baseline"/>
              </w:rPr>
            </w:pPr>
            <w:r w:rsidDel="00000000" w:rsidR="00000000" w:rsidRPr="00000000">
              <w:rPr>
                <w:rFonts w:ascii="Arial" w:cs="Arial" w:eastAsia="Arial" w:hAnsi="Arial"/>
                <w:color w:val="1e1b4b"/>
                <w:sz w:val="20"/>
                <w:szCs w:val="20"/>
                <w:vertAlign w:val="baseline"/>
                <w:rtl w:val="0"/>
              </w:rPr>
              <w:t xml:space="preserve">[e.g. Demolition and debris removal]</w:t>
            </w:r>
          </w:p>
        </w:tc>
        <w:tc>
          <w:tcPr>
            <w:tcBorders>
              <w:top w:color="c7d2fe" w:space="0" w:sz="8" w:val="single"/>
              <w:left w:color="c7d2fe" w:space="0" w:sz="8" w:val="single"/>
              <w:bottom w:color="c7d2fe" w:space="0" w:sz="8" w:val="single"/>
              <w:right w:color="c7d2fe" w:space="0" w:sz="8" w:val="single"/>
            </w:tcBorders>
            <w:shd w:fill="auto" w:val="clear"/>
            <w:tcMar>
              <w:top w:w="60.0" w:type="dxa"/>
              <w:left w:w="60.0" w:type="dxa"/>
              <w:bottom w:w="60.0" w:type="dxa"/>
              <w:right w:w="60.0" w:type="dxa"/>
            </w:tcMar>
            <w:vAlign w:val="top"/>
          </w:tcPr>
          <w:p w:rsidR="00000000" w:rsidDel="00000000" w:rsidP="00000000" w:rsidRDefault="00000000" w:rsidRPr="00000000" w14:paraId="0000001E">
            <w:p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60" w:before="60" w:lineRule="auto"/>
              <w:jc w:val="right"/>
              <w:rPr>
                <w:rFonts w:ascii="Arial" w:cs="Arial" w:eastAsia="Arial" w:hAnsi="Arial"/>
                <w:color w:val="1e1b4b"/>
                <w:sz w:val="20"/>
                <w:szCs w:val="20"/>
                <w:vertAlign w:val="baseline"/>
              </w:rPr>
            </w:pPr>
            <w:r w:rsidDel="00000000" w:rsidR="00000000" w:rsidRPr="00000000">
              <w:rPr>
                <w:rFonts w:ascii="Arial" w:cs="Arial" w:eastAsia="Arial" w:hAnsi="Arial"/>
                <w:color w:val="1e1b4b"/>
                <w:sz w:val="20"/>
                <w:szCs w:val="20"/>
                <w:vertAlign w:val="baseline"/>
                <w:rtl w:val="0"/>
              </w:rPr>
              <w:t xml:space="preserve">[0]</w:t>
            </w:r>
          </w:p>
        </w:tc>
        <w:tc>
          <w:tcPr>
            <w:tcBorders>
              <w:top w:color="c7d2fe" w:space="0" w:sz="8" w:val="single"/>
              <w:left w:color="c7d2fe" w:space="0" w:sz="8" w:val="single"/>
              <w:bottom w:color="c7d2fe" w:space="0" w:sz="8" w:val="single"/>
              <w:right w:color="c7d2fe" w:space="0" w:sz="8" w:val="single"/>
            </w:tcBorders>
            <w:shd w:fill="auto" w:val="clear"/>
            <w:tcMar>
              <w:top w:w="60.0" w:type="dxa"/>
              <w:left w:w="60.0" w:type="dxa"/>
              <w:bottom w:w="60.0" w:type="dxa"/>
              <w:right w:w="60.0" w:type="dxa"/>
            </w:tcMar>
            <w:vAlign w:val="top"/>
          </w:tcPr>
          <w:p w:rsidR="00000000" w:rsidDel="00000000" w:rsidP="00000000" w:rsidRDefault="00000000" w:rsidRPr="00000000" w14:paraId="0000001F">
            <w:p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60" w:before="60" w:lineRule="auto"/>
              <w:jc w:val="right"/>
              <w:rPr>
                <w:rFonts w:ascii="Arial" w:cs="Arial" w:eastAsia="Arial" w:hAnsi="Arial"/>
                <w:color w:val="1e1b4b"/>
                <w:sz w:val="20"/>
                <w:szCs w:val="20"/>
                <w:vertAlign w:val="baseline"/>
              </w:rPr>
            </w:pPr>
            <w:r w:rsidDel="00000000" w:rsidR="00000000" w:rsidRPr="00000000">
              <w:rPr>
                <w:rFonts w:ascii="Arial" w:cs="Arial" w:eastAsia="Arial" w:hAnsi="Arial"/>
                <w:color w:val="1e1b4b"/>
                <w:sz w:val="20"/>
                <w:szCs w:val="20"/>
                <w:vertAlign w:val="baseline"/>
                <w:rtl w:val="0"/>
              </w:rPr>
              <w:t xml:space="preserve">[$0.00]</w:t>
            </w:r>
          </w:p>
        </w:tc>
        <w:tc>
          <w:tcPr>
            <w:tcBorders>
              <w:top w:color="c7d2fe" w:space="0" w:sz="8" w:val="single"/>
              <w:left w:color="c7d2fe" w:space="0" w:sz="8" w:val="single"/>
              <w:bottom w:color="c7d2fe" w:space="0" w:sz="8" w:val="single"/>
              <w:right w:color="c7d2fe" w:space="0" w:sz="8" w:val="single"/>
            </w:tcBorders>
            <w:shd w:fill="auto" w:val="clear"/>
            <w:tcMar>
              <w:top w:w="60.0" w:type="dxa"/>
              <w:left w:w="60.0" w:type="dxa"/>
              <w:bottom w:w="60.0" w:type="dxa"/>
              <w:right w:w="60.0" w:type="dxa"/>
            </w:tcMar>
            <w:vAlign w:val="top"/>
          </w:tcPr>
          <w:p w:rsidR="00000000" w:rsidDel="00000000" w:rsidP="00000000" w:rsidRDefault="00000000" w:rsidRPr="00000000" w14:paraId="00000020">
            <w:p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60" w:before="60" w:lineRule="auto"/>
              <w:jc w:val="right"/>
              <w:rPr>
                <w:rFonts w:ascii="Arial" w:cs="Arial" w:eastAsia="Arial" w:hAnsi="Arial"/>
                <w:color w:val="1e1b4b"/>
                <w:sz w:val="20"/>
                <w:szCs w:val="20"/>
                <w:vertAlign w:val="baseline"/>
              </w:rPr>
            </w:pPr>
            <w:r w:rsidDel="00000000" w:rsidR="00000000" w:rsidRPr="00000000">
              <w:rPr>
                <w:rFonts w:ascii="Arial" w:cs="Arial" w:eastAsia="Arial" w:hAnsi="Arial"/>
                <w:color w:val="1e1b4b"/>
                <w:sz w:val="20"/>
                <w:szCs w:val="20"/>
                <w:vertAlign w:val="baseline"/>
                <w:rtl w:val="0"/>
              </w:rPr>
              <w:t xml:space="preserve">[$0.00]</w:t>
            </w:r>
          </w:p>
        </w:tc>
      </w:tr>
      <w:tr>
        <w:trPr>
          <w:cantSplit w:val="0"/>
          <w:tblHeader w:val="0"/>
        </w:trPr>
        <w:tc>
          <w:tcPr>
            <w:tcBorders>
              <w:top w:color="c7d2fe" w:space="0" w:sz="8" w:val="single"/>
              <w:left w:color="c7d2fe" w:space="0" w:sz="8" w:val="single"/>
              <w:bottom w:color="c7d2fe" w:space="0" w:sz="8" w:val="single"/>
              <w:right w:color="c7d2fe" w:space="0" w:sz="8" w:val="single"/>
            </w:tcBorders>
            <w:shd w:fill="auto" w:val="clear"/>
            <w:tcMar>
              <w:top w:w="60.0" w:type="dxa"/>
              <w:left w:w="60.0" w:type="dxa"/>
              <w:bottom w:w="60.0" w:type="dxa"/>
              <w:right w:w="60.0" w:type="dxa"/>
            </w:tcMar>
            <w:vAlign w:val="top"/>
          </w:tcPr>
          <w:p w:rsidR="00000000" w:rsidDel="00000000" w:rsidP="00000000" w:rsidRDefault="00000000" w:rsidRPr="00000000" w14:paraId="00000021">
            <w:p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60" w:before="60" w:lineRule="auto"/>
              <w:rPr>
                <w:rFonts w:ascii="Arial" w:cs="Arial" w:eastAsia="Arial" w:hAnsi="Arial"/>
                <w:color w:val="1e1b4b"/>
                <w:sz w:val="20"/>
                <w:szCs w:val="20"/>
                <w:vertAlign w:val="baseline"/>
              </w:rPr>
            </w:pPr>
            <w:r w:rsidDel="00000000" w:rsidR="00000000" w:rsidRPr="00000000">
              <w:rPr>
                <w:rFonts w:ascii="Arial" w:cs="Arial" w:eastAsia="Arial" w:hAnsi="Arial"/>
                <w:color w:val="1e1b4b"/>
                <w:sz w:val="20"/>
                <w:szCs w:val="20"/>
                <w:vertAlign w:val="baseline"/>
                <w:rtl w:val="0"/>
              </w:rPr>
              <w:t xml:space="preserve"> </w:t>
            </w:r>
          </w:p>
        </w:tc>
        <w:tc>
          <w:tcPr>
            <w:tcBorders>
              <w:top w:color="c7d2fe" w:space="0" w:sz="8" w:val="single"/>
              <w:left w:color="c7d2fe" w:space="0" w:sz="8" w:val="single"/>
              <w:bottom w:color="c7d2fe" w:space="0" w:sz="8" w:val="single"/>
              <w:right w:color="c7d2fe" w:space="0" w:sz="8" w:val="single"/>
            </w:tcBorders>
            <w:shd w:fill="auto" w:val="clear"/>
            <w:tcMar>
              <w:top w:w="60.0" w:type="dxa"/>
              <w:left w:w="60.0" w:type="dxa"/>
              <w:bottom w:w="60.0" w:type="dxa"/>
              <w:right w:w="60.0" w:type="dxa"/>
            </w:tcMar>
            <w:vAlign w:val="top"/>
          </w:tcPr>
          <w:p w:rsidR="00000000" w:rsidDel="00000000" w:rsidP="00000000" w:rsidRDefault="00000000" w:rsidRPr="00000000" w14:paraId="00000022">
            <w:p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60" w:before="60" w:lineRule="auto"/>
              <w:jc w:val="right"/>
              <w:rPr>
                <w:rFonts w:ascii="Arial" w:cs="Arial" w:eastAsia="Arial" w:hAnsi="Arial"/>
                <w:color w:val="1e1b4b"/>
                <w:sz w:val="20"/>
                <w:szCs w:val="20"/>
                <w:vertAlign w:val="baseline"/>
              </w:rPr>
            </w:pPr>
            <w:r w:rsidDel="00000000" w:rsidR="00000000" w:rsidRPr="00000000">
              <w:rPr>
                <w:rFonts w:ascii="Arial" w:cs="Arial" w:eastAsia="Arial" w:hAnsi="Arial"/>
                <w:color w:val="1e1b4b"/>
                <w:sz w:val="20"/>
                <w:szCs w:val="20"/>
                <w:vertAlign w:val="baseline"/>
                <w:rtl w:val="0"/>
              </w:rPr>
              <w:t xml:space="preserve"> </w:t>
            </w:r>
          </w:p>
        </w:tc>
        <w:tc>
          <w:tcPr>
            <w:tcBorders>
              <w:top w:color="c7d2fe" w:space="0" w:sz="8" w:val="single"/>
              <w:left w:color="c7d2fe" w:space="0" w:sz="8" w:val="single"/>
              <w:bottom w:color="c7d2fe" w:space="0" w:sz="8" w:val="single"/>
              <w:right w:color="c7d2fe" w:space="0" w:sz="8" w:val="single"/>
            </w:tcBorders>
            <w:shd w:fill="auto" w:val="clear"/>
            <w:tcMar>
              <w:top w:w="60.0" w:type="dxa"/>
              <w:left w:w="60.0" w:type="dxa"/>
              <w:bottom w:w="60.0" w:type="dxa"/>
              <w:right w:w="60.0" w:type="dxa"/>
            </w:tcMar>
            <w:vAlign w:val="top"/>
          </w:tcPr>
          <w:p w:rsidR="00000000" w:rsidDel="00000000" w:rsidP="00000000" w:rsidRDefault="00000000" w:rsidRPr="00000000" w14:paraId="00000023">
            <w:p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60" w:before="60" w:lineRule="auto"/>
              <w:jc w:val="right"/>
              <w:rPr>
                <w:rFonts w:ascii="Arial" w:cs="Arial" w:eastAsia="Arial" w:hAnsi="Arial"/>
                <w:color w:val="1e1b4b"/>
                <w:sz w:val="20"/>
                <w:szCs w:val="20"/>
                <w:vertAlign w:val="baseline"/>
              </w:rPr>
            </w:pPr>
            <w:r w:rsidDel="00000000" w:rsidR="00000000" w:rsidRPr="00000000">
              <w:rPr>
                <w:rFonts w:ascii="Arial" w:cs="Arial" w:eastAsia="Arial" w:hAnsi="Arial"/>
                <w:color w:val="1e1b4b"/>
                <w:sz w:val="20"/>
                <w:szCs w:val="20"/>
                <w:vertAlign w:val="baseline"/>
                <w:rtl w:val="0"/>
              </w:rPr>
              <w:t xml:space="preserve"> </w:t>
            </w:r>
          </w:p>
        </w:tc>
        <w:tc>
          <w:tcPr>
            <w:tcBorders>
              <w:top w:color="c7d2fe" w:space="0" w:sz="8" w:val="single"/>
              <w:left w:color="c7d2fe" w:space="0" w:sz="8" w:val="single"/>
              <w:bottom w:color="c7d2fe" w:space="0" w:sz="8" w:val="single"/>
              <w:right w:color="c7d2fe" w:space="0" w:sz="8" w:val="single"/>
            </w:tcBorders>
            <w:shd w:fill="auto" w:val="clear"/>
            <w:tcMar>
              <w:top w:w="60.0" w:type="dxa"/>
              <w:left w:w="60.0" w:type="dxa"/>
              <w:bottom w:w="60.0" w:type="dxa"/>
              <w:right w:w="60.0" w:type="dxa"/>
            </w:tcMar>
            <w:vAlign w:val="top"/>
          </w:tcPr>
          <w:p w:rsidR="00000000" w:rsidDel="00000000" w:rsidP="00000000" w:rsidRDefault="00000000" w:rsidRPr="00000000" w14:paraId="00000024">
            <w:p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60" w:before="60" w:lineRule="auto"/>
              <w:jc w:val="right"/>
              <w:rPr>
                <w:rFonts w:ascii="Arial" w:cs="Arial" w:eastAsia="Arial" w:hAnsi="Arial"/>
                <w:color w:val="1e1b4b"/>
                <w:sz w:val="20"/>
                <w:szCs w:val="20"/>
                <w:vertAlign w:val="baseline"/>
              </w:rPr>
            </w:pPr>
            <w:r w:rsidDel="00000000" w:rsidR="00000000" w:rsidRPr="00000000">
              <w:rPr>
                <w:rFonts w:ascii="Arial" w:cs="Arial" w:eastAsia="Arial" w:hAnsi="Arial"/>
                <w:color w:val="1e1b4b"/>
                <w:sz w:val="20"/>
                <w:szCs w:val="20"/>
                <w:vertAlign w:val="baseline"/>
                <w:rtl w:val="0"/>
              </w:rPr>
              <w:t xml:space="preserve"> </w:t>
            </w:r>
          </w:p>
        </w:tc>
      </w:tr>
    </w:tbl>
    <w:p w:rsidR="00000000" w:rsidDel="00000000" w:rsidP="00000000" w:rsidRDefault="00000000" w:rsidRPr="00000000" w14:paraId="00000025">
      <w:p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before="120" w:lineRule="auto"/>
        <w:rPr>
          <w:rFonts w:ascii="Arial" w:cs="Arial" w:eastAsia="Arial" w:hAnsi="Arial"/>
          <w:b w:val="1"/>
          <w:bCs w:val="1"/>
          <w:color w:val="4338ca"/>
          <w:sz w:val="20"/>
          <w:szCs w:val="20"/>
        </w:rPr>
      </w:pPr>
      <w:r w:rsidDel="00000000" w:rsidR="00000000" w:rsidRPr="00000000">
        <w:rPr>
          <w:rFonts w:ascii="Arial" w:cs="Arial" w:eastAsia="Arial" w:hAnsi="Arial"/>
          <w:b w:val="1"/>
          <w:bCs w:val="1"/>
          <w:color w:val="4338ca"/>
          <w:sz w:val="20"/>
          <w:szCs w:val="20"/>
          <w:rtl w:val="0"/>
        </w:rPr>
        <w:t xml:space="preserve">MATERIALS</w:t>
      </w:r>
    </w:p>
    <w:tbl>
      <w:tblPr>
        <w:tblStyle w:val="Table4"/>
        <w:tblW w:w="9360.0" w:type="dxa"/>
        <w:jc w:val="left"/>
        <w:tblBorders>
          <w:top w:color="c7d2fe" w:space="0" w:sz="8" w:val="single"/>
          <w:left w:color="c7d2fe" w:space="0" w:sz="8" w:val="single"/>
          <w:bottom w:color="c7d2fe" w:space="0" w:sz="8" w:val="single"/>
          <w:right w:color="c7d2fe" w:space="0" w:sz="8" w:val="single"/>
          <w:insideH w:color="c7d2fe" w:space="0" w:sz="8" w:val="single"/>
          <w:insideV w:color="c7d2fe" w:space="0" w:sz="8" w:val="single"/>
        </w:tblBorders>
        <w:tblLayout w:type="fixed"/>
        <w:tblLook w:val="0600"/>
      </w:tblPr>
      <w:tblGrid>
        <w:gridCol w:w="4867.200000000001"/>
        <w:gridCol w:w="1404"/>
        <w:gridCol w:w="1404"/>
        <w:gridCol w:w="1684.8"/>
        <w:tblGridChange w:id="0">
          <w:tblGrid>
            <w:gridCol w:w="4867.200000000001"/>
            <w:gridCol w:w="1404"/>
            <w:gridCol w:w="1404"/>
            <w:gridCol w:w="1684.8"/>
          </w:tblGrid>
        </w:tblGridChange>
      </w:tblGrid>
      <w:tr>
        <w:trPr>
          <w:cantSplit w:val="0"/>
          <w:tblHeader w:val="0"/>
        </w:trPr>
        <w:tc>
          <w:tcPr>
            <w:tcBorders>
              <w:top w:color="c7d2fe" w:space="0" w:sz="8" w:val="single"/>
              <w:left w:color="c7d2fe" w:space="0" w:sz="8" w:val="single"/>
              <w:bottom w:color="c7d2fe" w:space="0" w:sz="8" w:val="single"/>
              <w:right w:color="c7d2fe" w:space="0" w:sz="8" w:val="single"/>
            </w:tcBorders>
            <w:shd w:fill="4338ca" w:val="clear"/>
            <w:tcMar>
              <w:top w:w="60.0" w:type="dxa"/>
              <w:left w:w="60.0" w:type="dxa"/>
              <w:bottom w:w="60.0" w:type="dxa"/>
              <w:right w:w="60.0" w:type="dxa"/>
            </w:tcMar>
            <w:vAlign w:val="top"/>
          </w:tcPr>
          <w:p w:rsidR="00000000" w:rsidDel="00000000" w:rsidP="00000000" w:rsidRDefault="00000000" w:rsidRPr="00000000" w14:paraId="00000026">
            <w:p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60" w:before="60" w:lineRule="auto"/>
              <w:rPr>
                <w:rFonts w:ascii="Arial" w:cs="Arial" w:eastAsia="Arial" w:hAnsi="Arial"/>
                <w:b w:val="1"/>
                <w:bCs w:val="1"/>
                <w:color w:val="ffffff"/>
                <w:sz w:val="18"/>
                <w:szCs w:val="18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Arial" w:cs="Arial" w:eastAsia="Arial" w:hAnsi="Arial"/>
                <w:b w:val="1"/>
                <w:bCs w:val="1"/>
                <w:color w:val="ffffff"/>
                <w:sz w:val="18"/>
                <w:szCs w:val="18"/>
                <w:shd w:fill="auto" w:val="clear"/>
                <w:vertAlign w:val="baseline"/>
                <w:rtl w:val="0"/>
              </w:rPr>
              <w:t xml:space="preserve">Item</w:t>
            </w:r>
          </w:p>
        </w:tc>
        <w:tc>
          <w:tcPr>
            <w:tcBorders>
              <w:top w:color="c7d2fe" w:space="0" w:sz="8" w:val="single"/>
              <w:left w:color="c7d2fe" w:space="0" w:sz="8" w:val="single"/>
              <w:bottom w:color="c7d2fe" w:space="0" w:sz="8" w:val="single"/>
              <w:right w:color="c7d2fe" w:space="0" w:sz="8" w:val="single"/>
            </w:tcBorders>
            <w:shd w:fill="4338ca" w:val="clear"/>
            <w:tcMar>
              <w:top w:w="60.0" w:type="dxa"/>
              <w:left w:w="60.0" w:type="dxa"/>
              <w:bottom w:w="60.0" w:type="dxa"/>
              <w:right w:w="60.0" w:type="dxa"/>
            </w:tcMar>
            <w:vAlign w:val="top"/>
          </w:tcPr>
          <w:p w:rsidR="00000000" w:rsidDel="00000000" w:rsidP="00000000" w:rsidRDefault="00000000" w:rsidRPr="00000000" w14:paraId="00000027">
            <w:p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60" w:before="60" w:lineRule="auto"/>
              <w:jc w:val="right"/>
              <w:rPr>
                <w:rFonts w:ascii="Arial" w:cs="Arial" w:eastAsia="Arial" w:hAnsi="Arial"/>
                <w:b w:val="1"/>
                <w:bCs w:val="1"/>
                <w:color w:val="ffffff"/>
                <w:sz w:val="18"/>
                <w:szCs w:val="18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Arial" w:cs="Arial" w:eastAsia="Arial" w:hAnsi="Arial"/>
                <w:b w:val="1"/>
                <w:bCs w:val="1"/>
                <w:color w:val="ffffff"/>
                <w:sz w:val="18"/>
                <w:szCs w:val="18"/>
                <w:shd w:fill="auto" w:val="clear"/>
                <w:vertAlign w:val="baseline"/>
                <w:rtl w:val="0"/>
              </w:rPr>
              <w:t xml:space="preserve">Qty</w:t>
            </w:r>
          </w:p>
        </w:tc>
        <w:tc>
          <w:tcPr>
            <w:tcBorders>
              <w:top w:color="c7d2fe" w:space="0" w:sz="8" w:val="single"/>
              <w:left w:color="c7d2fe" w:space="0" w:sz="8" w:val="single"/>
              <w:bottom w:color="c7d2fe" w:space="0" w:sz="8" w:val="single"/>
              <w:right w:color="c7d2fe" w:space="0" w:sz="8" w:val="single"/>
            </w:tcBorders>
            <w:shd w:fill="4338ca" w:val="clear"/>
            <w:tcMar>
              <w:top w:w="60.0" w:type="dxa"/>
              <w:left w:w="60.0" w:type="dxa"/>
              <w:bottom w:w="60.0" w:type="dxa"/>
              <w:right w:w="60.0" w:type="dxa"/>
            </w:tcMar>
            <w:vAlign w:val="top"/>
          </w:tcPr>
          <w:p w:rsidR="00000000" w:rsidDel="00000000" w:rsidP="00000000" w:rsidRDefault="00000000" w:rsidRPr="00000000" w14:paraId="00000028">
            <w:p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60" w:before="60" w:lineRule="auto"/>
              <w:jc w:val="right"/>
              <w:rPr>
                <w:rFonts w:ascii="Arial" w:cs="Arial" w:eastAsia="Arial" w:hAnsi="Arial"/>
                <w:b w:val="1"/>
                <w:bCs w:val="1"/>
                <w:color w:val="ffffff"/>
                <w:sz w:val="18"/>
                <w:szCs w:val="18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Arial" w:cs="Arial" w:eastAsia="Arial" w:hAnsi="Arial"/>
                <w:b w:val="1"/>
                <w:bCs w:val="1"/>
                <w:color w:val="ffffff"/>
                <w:sz w:val="18"/>
                <w:szCs w:val="18"/>
                <w:shd w:fill="auto" w:val="clear"/>
                <w:vertAlign w:val="baseline"/>
                <w:rtl w:val="0"/>
              </w:rPr>
              <w:t xml:space="preserve">Unit cost</w:t>
            </w:r>
          </w:p>
        </w:tc>
        <w:tc>
          <w:tcPr>
            <w:tcBorders>
              <w:top w:color="c7d2fe" w:space="0" w:sz="8" w:val="single"/>
              <w:left w:color="c7d2fe" w:space="0" w:sz="8" w:val="single"/>
              <w:bottom w:color="c7d2fe" w:space="0" w:sz="8" w:val="single"/>
              <w:right w:color="c7d2fe" w:space="0" w:sz="8" w:val="single"/>
            </w:tcBorders>
            <w:shd w:fill="4338ca" w:val="clear"/>
            <w:tcMar>
              <w:top w:w="60.0" w:type="dxa"/>
              <w:left w:w="60.0" w:type="dxa"/>
              <w:bottom w:w="60.0" w:type="dxa"/>
              <w:right w:w="60.0" w:type="dxa"/>
            </w:tcMar>
            <w:vAlign w:val="top"/>
          </w:tcPr>
          <w:p w:rsidR="00000000" w:rsidDel="00000000" w:rsidP="00000000" w:rsidRDefault="00000000" w:rsidRPr="00000000" w14:paraId="00000029">
            <w:p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60" w:before="60" w:lineRule="auto"/>
              <w:jc w:val="right"/>
              <w:rPr>
                <w:rFonts w:ascii="Arial" w:cs="Arial" w:eastAsia="Arial" w:hAnsi="Arial"/>
                <w:b w:val="1"/>
                <w:bCs w:val="1"/>
                <w:color w:val="ffffff"/>
                <w:sz w:val="18"/>
                <w:szCs w:val="18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Arial" w:cs="Arial" w:eastAsia="Arial" w:hAnsi="Arial"/>
                <w:b w:val="1"/>
                <w:bCs w:val="1"/>
                <w:color w:val="ffffff"/>
                <w:sz w:val="18"/>
                <w:szCs w:val="18"/>
                <w:shd w:fill="auto" w:val="clear"/>
                <w:vertAlign w:val="baseline"/>
                <w:rtl w:val="0"/>
              </w:rPr>
              <w:t xml:space="preserve">Amount</w:t>
            </w:r>
          </w:p>
        </w:tc>
      </w:tr>
      <w:tr>
        <w:trPr>
          <w:cantSplit w:val="0"/>
          <w:tblHeader w:val="0"/>
        </w:trPr>
        <w:tc>
          <w:tcPr>
            <w:tcBorders>
              <w:top w:color="c7d2fe" w:space="0" w:sz="8" w:val="single"/>
              <w:left w:color="c7d2fe" w:space="0" w:sz="8" w:val="single"/>
              <w:bottom w:color="c7d2fe" w:space="0" w:sz="8" w:val="single"/>
              <w:right w:color="c7d2fe" w:space="0" w:sz="8" w:val="single"/>
            </w:tcBorders>
            <w:shd w:fill="auto" w:val="clear"/>
            <w:tcMar>
              <w:top w:w="60.0" w:type="dxa"/>
              <w:left w:w="60.0" w:type="dxa"/>
              <w:bottom w:w="60.0" w:type="dxa"/>
              <w:right w:w="60.0" w:type="dxa"/>
            </w:tcMar>
            <w:vAlign w:val="top"/>
          </w:tcPr>
          <w:p w:rsidR="00000000" w:rsidDel="00000000" w:rsidP="00000000" w:rsidRDefault="00000000" w:rsidRPr="00000000" w14:paraId="0000002A">
            <w:p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60" w:before="60" w:lineRule="auto"/>
              <w:rPr>
                <w:rFonts w:ascii="Arial" w:cs="Arial" w:eastAsia="Arial" w:hAnsi="Arial"/>
                <w:color w:val="1e1b4b"/>
                <w:sz w:val="20"/>
                <w:szCs w:val="20"/>
                <w:vertAlign w:val="baseline"/>
              </w:rPr>
            </w:pPr>
            <w:r w:rsidDel="00000000" w:rsidR="00000000" w:rsidRPr="00000000">
              <w:rPr>
                <w:rFonts w:ascii="Arial" w:cs="Arial" w:eastAsia="Arial" w:hAnsi="Arial"/>
                <w:color w:val="1e1b4b"/>
                <w:sz w:val="20"/>
                <w:szCs w:val="20"/>
                <w:vertAlign w:val="baseline"/>
                <w:rtl w:val="0"/>
              </w:rPr>
              <w:t xml:space="preserve">[e.g. 1/2 in. drywall sheets]</w:t>
            </w:r>
          </w:p>
        </w:tc>
        <w:tc>
          <w:tcPr>
            <w:tcBorders>
              <w:top w:color="c7d2fe" w:space="0" w:sz="8" w:val="single"/>
              <w:left w:color="c7d2fe" w:space="0" w:sz="8" w:val="single"/>
              <w:bottom w:color="c7d2fe" w:space="0" w:sz="8" w:val="single"/>
              <w:right w:color="c7d2fe" w:space="0" w:sz="8" w:val="single"/>
            </w:tcBorders>
            <w:shd w:fill="auto" w:val="clear"/>
            <w:tcMar>
              <w:top w:w="60.0" w:type="dxa"/>
              <w:left w:w="60.0" w:type="dxa"/>
              <w:bottom w:w="60.0" w:type="dxa"/>
              <w:right w:w="60.0" w:type="dxa"/>
            </w:tcMar>
            <w:vAlign w:val="top"/>
          </w:tcPr>
          <w:p w:rsidR="00000000" w:rsidDel="00000000" w:rsidP="00000000" w:rsidRDefault="00000000" w:rsidRPr="00000000" w14:paraId="0000002B">
            <w:p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60" w:before="60" w:lineRule="auto"/>
              <w:jc w:val="right"/>
              <w:rPr>
                <w:rFonts w:ascii="Arial" w:cs="Arial" w:eastAsia="Arial" w:hAnsi="Arial"/>
                <w:color w:val="1e1b4b"/>
                <w:sz w:val="20"/>
                <w:szCs w:val="20"/>
                <w:vertAlign w:val="baseline"/>
              </w:rPr>
            </w:pPr>
            <w:r w:rsidDel="00000000" w:rsidR="00000000" w:rsidRPr="00000000">
              <w:rPr>
                <w:rFonts w:ascii="Arial" w:cs="Arial" w:eastAsia="Arial" w:hAnsi="Arial"/>
                <w:color w:val="1e1b4b"/>
                <w:sz w:val="20"/>
                <w:szCs w:val="20"/>
                <w:vertAlign w:val="baseline"/>
                <w:rtl w:val="0"/>
              </w:rPr>
              <w:t xml:space="preserve">[0]</w:t>
            </w:r>
          </w:p>
        </w:tc>
        <w:tc>
          <w:tcPr>
            <w:tcBorders>
              <w:top w:color="c7d2fe" w:space="0" w:sz="8" w:val="single"/>
              <w:left w:color="c7d2fe" w:space="0" w:sz="8" w:val="single"/>
              <w:bottom w:color="c7d2fe" w:space="0" w:sz="8" w:val="single"/>
              <w:right w:color="c7d2fe" w:space="0" w:sz="8" w:val="single"/>
            </w:tcBorders>
            <w:shd w:fill="auto" w:val="clear"/>
            <w:tcMar>
              <w:top w:w="60.0" w:type="dxa"/>
              <w:left w:w="60.0" w:type="dxa"/>
              <w:bottom w:w="60.0" w:type="dxa"/>
              <w:right w:w="60.0" w:type="dxa"/>
            </w:tcMar>
            <w:vAlign w:val="top"/>
          </w:tcPr>
          <w:p w:rsidR="00000000" w:rsidDel="00000000" w:rsidP="00000000" w:rsidRDefault="00000000" w:rsidRPr="00000000" w14:paraId="0000002C">
            <w:p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60" w:before="60" w:lineRule="auto"/>
              <w:jc w:val="right"/>
              <w:rPr>
                <w:rFonts w:ascii="Arial" w:cs="Arial" w:eastAsia="Arial" w:hAnsi="Arial"/>
                <w:color w:val="1e1b4b"/>
                <w:sz w:val="20"/>
                <w:szCs w:val="20"/>
                <w:vertAlign w:val="baseline"/>
              </w:rPr>
            </w:pPr>
            <w:r w:rsidDel="00000000" w:rsidR="00000000" w:rsidRPr="00000000">
              <w:rPr>
                <w:rFonts w:ascii="Arial" w:cs="Arial" w:eastAsia="Arial" w:hAnsi="Arial"/>
                <w:color w:val="1e1b4b"/>
                <w:sz w:val="20"/>
                <w:szCs w:val="20"/>
                <w:vertAlign w:val="baseline"/>
                <w:rtl w:val="0"/>
              </w:rPr>
              <w:t xml:space="preserve">[$0.00]</w:t>
            </w:r>
          </w:p>
        </w:tc>
        <w:tc>
          <w:tcPr>
            <w:tcBorders>
              <w:top w:color="c7d2fe" w:space="0" w:sz="8" w:val="single"/>
              <w:left w:color="c7d2fe" w:space="0" w:sz="8" w:val="single"/>
              <w:bottom w:color="c7d2fe" w:space="0" w:sz="8" w:val="single"/>
              <w:right w:color="c7d2fe" w:space="0" w:sz="8" w:val="single"/>
            </w:tcBorders>
            <w:shd w:fill="auto" w:val="clear"/>
            <w:tcMar>
              <w:top w:w="60.0" w:type="dxa"/>
              <w:left w:w="60.0" w:type="dxa"/>
              <w:bottom w:w="60.0" w:type="dxa"/>
              <w:right w:w="60.0" w:type="dxa"/>
            </w:tcMar>
            <w:vAlign w:val="top"/>
          </w:tcPr>
          <w:p w:rsidR="00000000" w:rsidDel="00000000" w:rsidP="00000000" w:rsidRDefault="00000000" w:rsidRPr="00000000" w14:paraId="0000002D">
            <w:p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60" w:before="60" w:lineRule="auto"/>
              <w:jc w:val="right"/>
              <w:rPr>
                <w:rFonts w:ascii="Arial" w:cs="Arial" w:eastAsia="Arial" w:hAnsi="Arial"/>
                <w:color w:val="1e1b4b"/>
                <w:sz w:val="20"/>
                <w:szCs w:val="20"/>
                <w:vertAlign w:val="baseline"/>
              </w:rPr>
            </w:pPr>
            <w:r w:rsidDel="00000000" w:rsidR="00000000" w:rsidRPr="00000000">
              <w:rPr>
                <w:rFonts w:ascii="Arial" w:cs="Arial" w:eastAsia="Arial" w:hAnsi="Arial"/>
                <w:color w:val="1e1b4b"/>
                <w:sz w:val="20"/>
                <w:szCs w:val="20"/>
                <w:vertAlign w:val="baseline"/>
                <w:rtl w:val="0"/>
              </w:rPr>
              <w:t xml:space="preserve">[$0.00]</w:t>
            </w:r>
          </w:p>
        </w:tc>
      </w:tr>
      <w:tr>
        <w:trPr>
          <w:cantSplit w:val="0"/>
          <w:tblHeader w:val="0"/>
        </w:trPr>
        <w:tc>
          <w:tcPr>
            <w:tcBorders>
              <w:top w:color="c7d2fe" w:space="0" w:sz="8" w:val="single"/>
              <w:left w:color="c7d2fe" w:space="0" w:sz="8" w:val="single"/>
              <w:bottom w:color="c7d2fe" w:space="0" w:sz="8" w:val="single"/>
              <w:right w:color="c7d2fe" w:space="0" w:sz="8" w:val="single"/>
            </w:tcBorders>
            <w:shd w:fill="auto" w:val="clear"/>
            <w:tcMar>
              <w:top w:w="60.0" w:type="dxa"/>
              <w:left w:w="60.0" w:type="dxa"/>
              <w:bottom w:w="60.0" w:type="dxa"/>
              <w:right w:w="60.0" w:type="dxa"/>
            </w:tcMar>
            <w:vAlign w:val="top"/>
          </w:tcPr>
          <w:p w:rsidR="00000000" w:rsidDel="00000000" w:rsidP="00000000" w:rsidRDefault="00000000" w:rsidRPr="00000000" w14:paraId="0000002E">
            <w:p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60" w:before="60" w:lineRule="auto"/>
              <w:rPr>
                <w:rFonts w:ascii="Arial" w:cs="Arial" w:eastAsia="Arial" w:hAnsi="Arial"/>
                <w:color w:val="1e1b4b"/>
                <w:sz w:val="20"/>
                <w:szCs w:val="20"/>
                <w:vertAlign w:val="baseline"/>
              </w:rPr>
            </w:pPr>
            <w:r w:rsidDel="00000000" w:rsidR="00000000" w:rsidRPr="00000000">
              <w:rPr>
                <w:rFonts w:ascii="Arial" w:cs="Arial" w:eastAsia="Arial" w:hAnsi="Arial"/>
                <w:color w:val="1e1b4b"/>
                <w:sz w:val="20"/>
                <w:szCs w:val="20"/>
                <w:vertAlign w:val="baseline"/>
                <w:rtl w:val="0"/>
              </w:rPr>
              <w:t xml:space="preserve"> </w:t>
            </w:r>
          </w:p>
        </w:tc>
        <w:tc>
          <w:tcPr>
            <w:tcBorders>
              <w:top w:color="c7d2fe" w:space="0" w:sz="8" w:val="single"/>
              <w:left w:color="c7d2fe" w:space="0" w:sz="8" w:val="single"/>
              <w:bottom w:color="c7d2fe" w:space="0" w:sz="8" w:val="single"/>
              <w:right w:color="c7d2fe" w:space="0" w:sz="8" w:val="single"/>
            </w:tcBorders>
            <w:shd w:fill="auto" w:val="clear"/>
            <w:tcMar>
              <w:top w:w="60.0" w:type="dxa"/>
              <w:left w:w="60.0" w:type="dxa"/>
              <w:bottom w:w="60.0" w:type="dxa"/>
              <w:right w:w="60.0" w:type="dxa"/>
            </w:tcMar>
            <w:vAlign w:val="top"/>
          </w:tcPr>
          <w:p w:rsidR="00000000" w:rsidDel="00000000" w:rsidP="00000000" w:rsidRDefault="00000000" w:rsidRPr="00000000" w14:paraId="0000002F">
            <w:p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60" w:before="60" w:lineRule="auto"/>
              <w:jc w:val="right"/>
              <w:rPr>
                <w:rFonts w:ascii="Arial" w:cs="Arial" w:eastAsia="Arial" w:hAnsi="Arial"/>
                <w:color w:val="1e1b4b"/>
                <w:sz w:val="20"/>
                <w:szCs w:val="20"/>
                <w:vertAlign w:val="baseline"/>
              </w:rPr>
            </w:pPr>
            <w:r w:rsidDel="00000000" w:rsidR="00000000" w:rsidRPr="00000000">
              <w:rPr>
                <w:rFonts w:ascii="Arial" w:cs="Arial" w:eastAsia="Arial" w:hAnsi="Arial"/>
                <w:color w:val="1e1b4b"/>
                <w:sz w:val="20"/>
                <w:szCs w:val="20"/>
                <w:vertAlign w:val="baseline"/>
                <w:rtl w:val="0"/>
              </w:rPr>
              <w:t xml:space="preserve"> </w:t>
            </w:r>
          </w:p>
        </w:tc>
        <w:tc>
          <w:tcPr>
            <w:tcBorders>
              <w:top w:color="c7d2fe" w:space="0" w:sz="8" w:val="single"/>
              <w:left w:color="c7d2fe" w:space="0" w:sz="8" w:val="single"/>
              <w:bottom w:color="c7d2fe" w:space="0" w:sz="8" w:val="single"/>
              <w:right w:color="c7d2fe" w:space="0" w:sz="8" w:val="single"/>
            </w:tcBorders>
            <w:shd w:fill="auto" w:val="clear"/>
            <w:tcMar>
              <w:top w:w="60.0" w:type="dxa"/>
              <w:left w:w="60.0" w:type="dxa"/>
              <w:bottom w:w="60.0" w:type="dxa"/>
              <w:right w:w="60.0" w:type="dxa"/>
            </w:tcMar>
            <w:vAlign w:val="top"/>
          </w:tcPr>
          <w:p w:rsidR="00000000" w:rsidDel="00000000" w:rsidP="00000000" w:rsidRDefault="00000000" w:rsidRPr="00000000" w14:paraId="00000030">
            <w:p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60" w:before="60" w:lineRule="auto"/>
              <w:jc w:val="right"/>
              <w:rPr>
                <w:rFonts w:ascii="Arial" w:cs="Arial" w:eastAsia="Arial" w:hAnsi="Arial"/>
                <w:color w:val="1e1b4b"/>
                <w:sz w:val="20"/>
                <w:szCs w:val="20"/>
                <w:vertAlign w:val="baseline"/>
              </w:rPr>
            </w:pPr>
            <w:r w:rsidDel="00000000" w:rsidR="00000000" w:rsidRPr="00000000">
              <w:rPr>
                <w:rFonts w:ascii="Arial" w:cs="Arial" w:eastAsia="Arial" w:hAnsi="Arial"/>
                <w:color w:val="1e1b4b"/>
                <w:sz w:val="20"/>
                <w:szCs w:val="20"/>
                <w:vertAlign w:val="baseline"/>
                <w:rtl w:val="0"/>
              </w:rPr>
              <w:t xml:space="preserve"> </w:t>
            </w:r>
          </w:p>
        </w:tc>
        <w:tc>
          <w:tcPr>
            <w:tcBorders>
              <w:top w:color="c7d2fe" w:space="0" w:sz="8" w:val="single"/>
              <w:left w:color="c7d2fe" w:space="0" w:sz="8" w:val="single"/>
              <w:bottom w:color="c7d2fe" w:space="0" w:sz="8" w:val="single"/>
              <w:right w:color="c7d2fe" w:space="0" w:sz="8" w:val="single"/>
            </w:tcBorders>
            <w:shd w:fill="auto" w:val="clear"/>
            <w:tcMar>
              <w:top w:w="60.0" w:type="dxa"/>
              <w:left w:w="60.0" w:type="dxa"/>
              <w:bottom w:w="60.0" w:type="dxa"/>
              <w:right w:w="60.0" w:type="dxa"/>
            </w:tcMar>
            <w:vAlign w:val="top"/>
          </w:tcPr>
          <w:p w:rsidR="00000000" w:rsidDel="00000000" w:rsidP="00000000" w:rsidRDefault="00000000" w:rsidRPr="00000000" w14:paraId="00000031">
            <w:p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60" w:before="60" w:lineRule="auto"/>
              <w:jc w:val="right"/>
              <w:rPr>
                <w:rFonts w:ascii="Arial" w:cs="Arial" w:eastAsia="Arial" w:hAnsi="Arial"/>
                <w:color w:val="1e1b4b"/>
                <w:sz w:val="20"/>
                <w:szCs w:val="20"/>
                <w:vertAlign w:val="baseline"/>
              </w:rPr>
            </w:pPr>
            <w:r w:rsidDel="00000000" w:rsidR="00000000" w:rsidRPr="00000000">
              <w:rPr>
                <w:rFonts w:ascii="Arial" w:cs="Arial" w:eastAsia="Arial" w:hAnsi="Arial"/>
                <w:color w:val="1e1b4b"/>
                <w:sz w:val="20"/>
                <w:szCs w:val="20"/>
                <w:vertAlign w:val="baseline"/>
                <w:rtl w:val="0"/>
              </w:rPr>
              <w:t xml:space="preserve"> </w:t>
            </w:r>
          </w:p>
        </w:tc>
      </w:tr>
    </w:tbl>
    <w:p w:rsidR="00000000" w:rsidDel="00000000" w:rsidP="00000000" w:rsidRDefault="00000000" w:rsidRPr="00000000" w14:paraId="00000032">
      <w:p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rPr>
          <w:rFonts w:ascii="Arial" w:cs="Arial" w:eastAsia="Arial" w:hAnsi="Arial"/>
          <w:sz w:val="8"/>
          <w:szCs w:val="8"/>
        </w:rPr>
      </w:pPr>
      <w:r w:rsidDel="00000000" w:rsidR="00000000" w:rsidRPr="00000000">
        <w:rPr>
          <w:rFonts w:ascii="Arial" w:cs="Arial" w:eastAsia="Arial" w:hAnsi="Arial"/>
          <w:sz w:val="8"/>
          <w:szCs w:val="8"/>
          <w:rtl w:val="0"/>
        </w:rPr>
        <w:t xml:space="preserve"> </w:t>
      </w:r>
    </w:p>
    <w:tbl>
      <w:tblPr>
        <w:tblStyle w:val="Table5"/>
        <w:tblW w:w="9360.0" w:type="dxa"/>
        <w:jc w:val="left"/>
        <w:tblBorders>
          <w:top w:color="c7d2fe" w:space="0" w:sz="8" w:val="single"/>
          <w:left w:color="c7d2fe" w:space="0" w:sz="8" w:val="single"/>
          <w:bottom w:color="c7d2fe" w:space="0" w:sz="8" w:val="single"/>
          <w:right w:color="c7d2fe" w:space="0" w:sz="8" w:val="single"/>
          <w:insideH w:color="c7d2fe" w:space="0" w:sz="8" w:val="single"/>
          <w:insideV w:color="c7d2fe" w:space="0" w:sz="8" w:val="single"/>
        </w:tblBorders>
        <w:tblLayout w:type="fixed"/>
        <w:tblLook w:val="0600"/>
      </w:tblPr>
      <w:tblGrid>
        <w:gridCol w:w="5148.000000000001"/>
        <w:gridCol w:w="2339.9999999999995"/>
        <w:gridCol w:w="1872"/>
        <w:tblGridChange w:id="0">
          <w:tblGrid>
            <w:gridCol w:w="5148.000000000001"/>
            <w:gridCol w:w="2339.9999999999995"/>
            <w:gridCol w:w="1872"/>
          </w:tblGrid>
        </w:tblGridChange>
      </w:tblGrid>
      <w:tr>
        <w:trPr>
          <w:cantSplit w:val="0"/>
          <w:tblHeader w:val="0"/>
        </w:trPr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shd w:fill="auto" w:val="clear"/>
            <w:tcMar>
              <w:top w:w="60.0" w:type="dxa"/>
              <w:left w:w="60.0" w:type="dxa"/>
              <w:bottom w:w="60.0" w:type="dxa"/>
              <w:right w:w="60.0" w:type="dxa"/>
            </w:tcMar>
            <w:vAlign w:val="top"/>
          </w:tcPr>
          <w:p w:rsidR="00000000" w:rsidDel="00000000" w:rsidP="00000000" w:rsidRDefault="00000000" w:rsidRPr="00000000" w14:paraId="00000033">
            <w:p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60" w:before="60" w:lineRule="auto"/>
              <w:rPr>
                <w:rFonts w:ascii="Arial" w:cs="Arial" w:eastAsia="Arial" w:hAnsi="Arial"/>
                <w:color w:val="1e1b4b"/>
                <w:sz w:val="20"/>
                <w:szCs w:val="20"/>
                <w:vertAlign w:val="baseline"/>
              </w:rPr>
            </w:pPr>
            <w:r w:rsidDel="00000000" w:rsidR="00000000" w:rsidRPr="00000000">
              <w:rPr>
                <w:rFonts w:ascii="Arial" w:cs="Arial" w:eastAsia="Arial" w:hAnsi="Arial"/>
                <w:color w:val="1e1b4b"/>
                <w:sz w:val="20"/>
                <w:szCs w:val="20"/>
                <w:vertAlign w:val="baseline"/>
                <w:rtl w:val="0"/>
              </w:rPr>
              <w:t xml:space="preserve"> </w:t>
            </w:r>
          </w:p>
        </w:tc>
        <w:tc>
          <w:tcPr>
            <w:tcBorders>
              <w:top w:color="c7d2fe" w:space="0" w:sz="8" w:val="single"/>
              <w:left w:color="c7d2fe" w:space="0" w:sz="8" w:val="single"/>
              <w:bottom w:color="c7d2fe" w:space="0" w:sz="8" w:val="single"/>
              <w:right w:color="c7d2fe" w:space="0" w:sz="8" w:val="single"/>
            </w:tcBorders>
            <w:shd w:fill="auto" w:val="clear"/>
            <w:tcMar>
              <w:top w:w="60.0" w:type="dxa"/>
              <w:left w:w="60.0" w:type="dxa"/>
              <w:bottom w:w="60.0" w:type="dxa"/>
              <w:right w:w="60.0" w:type="dxa"/>
            </w:tcMar>
            <w:vAlign w:val="top"/>
          </w:tcPr>
          <w:p w:rsidR="00000000" w:rsidDel="00000000" w:rsidP="00000000" w:rsidRDefault="00000000" w:rsidRPr="00000000" w14:paraId="00000034">
            <w:p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60" w:before="60" w:lineRule="auto"/>
              <w:rPr>
                <w:rFonts w:ascii="Arial" w:cs="Arial" w:eastAsia="Arial" w:hAnsi="Arial"/>
                <w:color w:val="1e1b4b"/>
                <w:sz w:val="20"/>
                <w:szCs w:val="20"/>
                <w:vertAlign w:val="baseline"/>
              </w:rPr>
            </w:pPr>
            <w:r w:rsidDel="00000000" w:rsidR="00000000" w:rsidRPr="00000000">
              <w:rPr>
                <w:rFonts w:ascii="Arial" w:cs="Arial" w:eastAsia="Arial" w:hAnsi="Arial"/>
                <w:color w:val="1e1b4b"/>
                <w:sz w:val="20"/>
                <w:szCs w:val="20"/>
                <w:vertAlign w:val="baseline"/>
                <w:rtl w:val="0"/>
              </w:rPr>
              <w:t xml:space="preserve">Labor total</w:t>
            </w:r>
          </w:p>
        </w:tc>
        <w:tc>
          <w:tcPr>
            <w:tcBorders>
              <w:top w:color="c7d2fe" w:space="0" w:sz="8" w:val="single"/>
              <w:left w:color="c7d2fe" w:space="0" w:sz="8" w:val="single"/>
              <w:bottom w:color="c7d2fe" w:space="0" w:sz="8" w:val="single"/>
              <w:right w:color="c7d2fe" w:space="0" w:sz="8" w:val="single"/>
            </w:tcBorders>
            <w:shd w:fill="auto" w:val="clear"/>
            <w:tcMar>
              <w:top w:w="60.0" w:type="dxa"/>
              <w:left w:w="60.0" w:type="dxa"/>
              <w:bottom w:w="60.0" w:type="dxa"/>
              <w:right w:w="60.0" w:type="dxa"/>
            </w:tcMar>
            <w:vAlign w:val="top"/>
          </w:tcPr>
          <w:p w:rsidR="00000000" w:rsidDel="00000000" w:rsidP="00000000" w:rsidRDefault="00000000" w:rsidRPr="00000000" w14:paraId="00000035">
            <w:p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60" w:before="60" w:lineRule="auto"/>
              <w:jc w:val="right"/>
              <w:rPr>
                <w:rFonts w:ascii="Arial" w:cs="Arial" w:eastAsia="Arial" w:hAnsi="Arial"/>
                <w:color w:val="1e1b4b"/>
                <w:sz w:val="20"/>
                <w:szCs w:val="20"/>
                <w:vertAlign w:val="baseline"/>
              </w:rPr>
            </w:pPr>
            <w:r w:rsidDel="00000000" w:rsidR="00000000" w:rsidRPr="00000000">
              <w:rPr>
                <w:rFonts w:ascii="Arial" w:cs="Arial" w:eastAsia="Arial" w:hAnsi="Arial"/>
                <w:color w:val="1e1b4b"/>
                <w:sz w:val="20"/>
                <w:szCs w:val="20"/>
                <w:vertAlign w:val="baseline"/>
                <w:rtl w:val="0"/>
              </w:rPr>
              <w:t xml:space="preserve">[$0.00]</w:t>
            </w:r>
          </w:p>
        </w:tc>
      </w:tr>
      <w:tr>
        <w:trPr>
          <w:cantSplit w:val="0"/>
          <w:tblHeader w:val="0"/>
        </w:trPr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shd w:fill="auto" w:val="clear"/>
            <w:tcMar>
              <w:top w:w="60.0" w:type="dxa"/>
              <w:left w:w="60.0" w:type="dxa"/>
              <w:bottom w:w="60.0" w:type="dxa"/>
              <w:right w:w="60.0" w:type="dxa"/>
            </w:tcMar>
            <w:vAlign w:val="top"/>
          </w:tcPr>
          <w:p w:rsidR="00000000" w:rsidDel="00000000" w:rsidP="00000000" w:rsidRDefault="00000000" w:rsidRPr="00000000" w14:paraId="00000036">
            <w:p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60" w:before="60" w:lineRule="auto"/>
              <w:rPr>
                <w:rFonts w:ascii="Arial" w:cs="Arial" w:eastAsia="Arial" w:hAnsi="Arial"/>
                <w:color w:val="1e1b4b"/>
                <w:sz w:val="20"/>
                <w:szCs w:val="20"/>
                <w:vertAlign w:val="baseline"/>
              </w:rPr>
            </w:pPr>
            <w:r w:rsidDel="00000000" w:rsidR="00000000" w:rsidRPr="00000000">
              <w:rPr>
                <w:rFonts w:ascii="Arial" w:cs="Arial" w:eastAsia="Arial" w:hAnsi="Arial"/>
                <w:color w:val="1e1b4b"/>
                <w:sz w:val="20"/>
                <w:szCs w:val="20"/>
                <w:vertAlign w:val="baseline"/>
                <w:rtl w:val="0"/>
              </w:rPr>
              <w:t xml:space="preserve"> </w:t>
            </w:r>
          </w:p>
        </w:tc>
        <w:tc>
          <w:tcPr>
            <w:tcBorders>
              <w:top w:color="c7d2fe" w:space="0" w:sz="8" w:val="single"/>
              <w:left w:color="c7d2fe" w:space="0" w:sz="8" w:val="single"/>
              <w:bottom w:color="c7d2fe" w:space="0" w:sz="8" w:val="single"/>
              <w:right w:color="c7d2fe" w:space="0" w:sz="8" w:val="single"/>
            </w:tcBorders>
            <w:shd w:fill="auto" w:val="clear"/>
            <w:tcMar>
              <w:top w:w="60.0" w:type="dxa"/>
              <w:left w:w="60.0" w:type="dxa"/>
              <w:bottom w:w="60.0" w:type="dxa"/>
              <w:right w:w="60.0" w:type="dxa"/>
            </w:tcMar>
            <w:vAlign w:val="top"/>
          </w:tcPr>
          <w:p w:rsidR="00000000" w:rsidDel="00000000" w:rsidP="00000000" w:rsidRDefault="00000000" w:rsidRPr="00000000" w14:paraId="00000037">
            <w:p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60" w:before="60" w:lineRule="auto"/>
              <w:rPr>
                <w:rFonts w:ascii="Arial" w:cs="Arial" w:eastAsia="Arial" w:hAnsi="Arial"/>
                <w:color w:val="1e1b4b"/>
                <w:sz w:val="20"/>
                <w:szCs w:val="20"/>
                <w:vertAlign w:val="baseline"/>
              </w:rPr>
            </w:pPr>
            <w:r w:rsidDel="00000000" w:rsidR="00000000" w:rsidRPr="00000000">
              <w:rPr>
                <w:rFonts w:ascii="Arial" w:cs="Arial" w:eastAsia="Arial" w:hAnsi="Arial"/>
                <w:color w:val="1e1b4b"/>
                <w:sz w:val="20"/>
                <w:szCs w:val="20"/>
                <w:vertAlign w:val="baseline"/>
                <w:rtl w:val="0"/>
              </w:rPr>
              <w:t xml:space="preserve">Materials total</w:t>
            </w:r>
          </w:p>
        </w:tc>
        <w:tc>
          <w:tcPr>
            <w:tcBorders>
              <w:top w:color="c7d2fe" w:space="0" w:sz="8" w:val="single"/>
              <w:left w:color="c7d2fe" w:space="0" w:sz="8" w:val="single"/>
              <w:bottom w:color="c7d2fe" w:space="0" w:sz="8" w:val="single"/>
              <w:right w:color="c7d2fe" w:space="0" w:sz="8" w:val="single"/>
            </w:tcBorders>
            <w:shd w:fill="auto" w:val="clear"/>
            <w:tcMar>
              <w:top w:w="60.0" w:type="dxa"/>
              <w:left w:w="60.0" w:type="dxa"/>
              <w:bottom w:w="60.0" w:type="dxa"/>
              <w:right w:w="60.0" w:type="dxa"/>
            </w:tcMar>
            <w:vAlign w:val="top"/>
          </w:tcPr>
          <w:p w:rsidR="00000000" w:rsidDel="00000000" w:rsidP="00000000" w:rsidRDefault="00000000" w:rsidRPr="00000000" w14:paraId="00000038">
            <w:p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60" w:before="60" w:lineRule="auto"/>
              <w:jc w:val="right"/>
              <w:rPr>
                <w:rFonts w:ascii="Arial" w:cs="Arial" w:eastAsia="Arial" w:hAnsi="Arial"/>
                <w:color w:val="1e1b4b"/>
                <w:sz w:val="20"/>
                <w:szCs w:val="20"/>
                <w:vertAlign w:val="baseline"/>
              </w:rPr>
            </w:pPr>
            <w:r w:rsidDel="00000000" w:rsidR="00000000" w:rsidRPr="00000000">
              <w:rPr>
                <w:rFonts w:ascii="Arial" w:cs="Arial" w:eastAsia="Arial" w:hAnsi="Arial"/>
                <w:color w:val="1e1b4b"/>
                <w:sz w:val="20"/>
                <w:szCs w:val="20"/>
                <w:vertAlign w:val="baseline"/>
                <w:rtl w:val="0"/>
              </w:rPr>
              <w:t xml:space="preserve">[$0.00]</w:t>
            </w:r>
          </w:p>
        </w:tc>
      </w:tr>
      <w:tr>
        <w:trPr>
          <w:cantSplit w:val="0"/>
          <w:tblHeader w:val="0"/>
        </w:trPr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shd w:fill="auto" w:val="clear"/>
            <w:tcMar>
              <w:top w:w="60.0" w:type="dxa"/>
              <w:left w:w="60.0" w:type="dxa"/>
              <w:bottom w:w="60.0" w:type="dxa"/>
              <w:right w:w="60.0" w:type="dxa"/>
            </w:tcMar>
            <w:vAlign w:val="top"/>
          </w:tcPr>
          <w:p w:rsidR="00000000" w:rsidDel="00000000" w:rsidP="00000000" w:rsidRDefault="00000000" w:rsidRPr="00000000" w14:paraId="00000039">
            <w:p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60" w:before="60" w:lineRule="auto"/>
              <w:rPr>
                <w:rFonts w:ascii="Arial" w:cs="Arial" w:eastAsia="Arial" w:hAnsi="Arial"/>
                <w:color w:val="1e1b4b"/>
                <w:sz w:val="20"/>
                <w:szCs w:val="20"/>
                <w:vertAlign w:val="baseline"/>
              </w:rPr>
            </w:pPr>
            <w:r w:rsidDel="00000000" w:rsidR="00000000" w:rsidRPr="00000000">
              <w:rPr>
                <w:rFonts w:ascii="Arial" w:cs="Arial" w:eastAsia="Arial" w:hAnsi="Arial"/>
                <w:color w:val="1e1b4b"/>
                <w:sz w:val="20"/>
                <w:szCs w:val="20"/>
                <w:vertAlign w:val="baseline"/>
                <w:rtl w:val="0"/>
              </w:rPr>
              <w:t xml:space="preserve"> </w:t>
            </w:r>
          </w:p>
        </w:tc>
        <w:tc>
          <w:tcPr>
            <w:tcBorders>
              <w:top w:color="c7d2fe" w:space="0" w:sz="8" w:val="single"/>
              <w:left w:color="c7d2fe" w:space="0" w:sz="8" w:val="single"/>
              <w:bottom w:color="c7d2fe" w:space="0" w:sz="8" w:val="single"/>
              <w:right w:color="c7d2fe" w:space="0" w:sz="8" w:val="single"/>
            </w:tcBorders>
            <w:shd w:fill="auto" w:val="clear"/>
            <w:tcMar>
              <w:top w:w="60.0" w:type="dxa"/>
              <w:left w:w="60.0" w:type="dxa"/>
              <w:bottom w:w="60.0" w:type="dxa"/>
              <w:right w:w="60.0" w:type="dxa"/>
            </w:tcMar>
            <w:vAlign w:val="top"/>
          </w:tcPr>
          <w:p w:rsidR="00000000" w:rsidDel="00000000" w:rsidP="00000000" w:rsidRDefault="00000000" w:rsidRPr="00000000" w14:paraId="0000003A">
            <w:p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60" w:before="60" w:lineRule="auto"/>
              <w:rPr>
                <w:rFonts w:ascii="Arial" w:cs="Arial" w:eastAsia="Arial" w:hAnsi="Arial"/>
                <w:color w:val="1e1b4b"/>
                <w:sz w:val="20"/>
                <w:szCs w:val="20"/>
                <w:vertAlign w:val="baseline"/>
              </w:rPr>
            </w:pPr>
            <w:r w:rsidDel="00000000" w:rsidR="00000000" w:rsidRPr="00000000">
              <w:rPr>
                <w:rFonts w:ascii="Arial" w:cs="Arial" w:eastAsia="Arial" w:hAnsi="Arial"/>
                <w:color w:val="1e1b4b"/>
                <w:sz w:val="20"/>
                <w:szCs w:val="20"/>
                <w:vertAlign w:val="baseline"/>
                <w:rtl w:val="0"/>
              </w:rPr>
              <w:t xml:space="preserve">Other (permits, rental)</w:t>
            </w:r>
          </w:p>
        </w:tc>
        <w:tc>
          <w:tcPr>
            <w:tcBorders>
              <w:top w:color="c7d2fe" w:space="0" w:sz="8" w:val="single"/>
              <w:left w:color="c7d2fe" w:space="0" w:sz="8" w:val="single"/>
              <w:bottom w:color="c7d2fe" w:space="0" w:sz="8" w:val="single"/>
              <w:right w:color="c7d2fe" w:space="0" w:sz="8" w:val="single"/>
            </w:tcBorders>
            <w:shd w:fill="auto" w:val="clear"/>
            <w:tcMar>
              <w:top w:w="60.0" w:type="dxa"/>
              <w:left w:w="60.0" w:type="dxa"/>
              <w:bottom w:w="60.0" w:type="dxa"/>
              <w:right w:w="60.0" w:type="dxa"/>
            </w:tcMar>
            <w:vAlign w:val="top"/>
          </w:tcPr>
          <w:p w:rsidR="00000000" w:rsidDel="00000000" w:rsidP="00000000" w:rsidRDefault="00000000" w:rsidRPr="00000000" w14:paraId="0000003B">
            <w:p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60" w:before="60" w:lineRule="auto"/>
              <w:jc w:val="right"/>
              <w:rPr>
                <w:rFonts w:ascii="Arial" w:cs="Arial" w:eastAsia="Arial" w:hAnsi="Arial"/>
                <w:color w:val="1e1b4b"/>
                <w:sz w:val="20"/>
                <w:szCs w:val="20"/>
                <w:vertAlign w:val="baseline"/>
              </w:rPr>
            </w:pPr>
            <w:r w:rsidDel="00000000" w:rsidR="00000000" w:rsidRPr="00000000">
              <w:rPr>
                <w:rFonts w:ascii="Arial" w:cs="Arial" w:eastAsia="Arial" w:hAnsi="Arial"/>
                <w:color w:val="1e1b4b"/>
                <w:sz w:val="20"/>
                <w:szCs w:val="20"/>
                <w:vertAlign w:val="baseline"/>
                <w:rtl w:val="0"/>
              </w:rPr>
              <w:t xml:space="preserve">[$0.00]</w:t>
            </w:r>
          </w:p>
        </w:tc>
      </w:tr>
      <w:tr>
        <w:trPr>
          <w:cantSplit w:val="0"/>
          <w:tblHeader w:val="0"/>
        </w:trPr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shd w:fill="auto" w:val="clear"/>
            <w:tcMar>
              <w:top w:w="60.0" w:type="dxa"/>
              <w:left w:w="60.0" w:type="dxa"/>
              <w:bottom w:w="60.0" w:type="dxa"/>
              <w:right w:w="60.0" w:type="dxa"/>
            </w:tcMar>
            <w:vAlign w:val="top"/>
          </w:tcPr>
          <w:p w:rsidR="00000000" w:rsidDel="00000000" w:rsidP="00000000" w:rsidRDefault="00000000" w:rsidRPr="00000000" w14:paraId="0000003C">
            <w:p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60" w:before="60" w:lineRule="auto"/>
              <w:rPr>
                <w:rFonts w:ascii="Arial" w:cs="Arial" w:eastAsia="Arial" w:hAnsi="Arial"/>
                <w:color w:val="1e1b4b"/>
                <w:sz w:val="20"/>
                <w:szCs w:val="20"/>
                <w:vertAlign w:val="baseline"/>
              </w:rPr>
            </w:pPr>
            <w:r w:rsidDel="00000000" w:rsidR="00000000" w:rsidRPr="00000000">
              <w:rPr>
                <w:rFonts w:ascii="Arial" w:cs="Arial" w:eastAsia="Arial" w:hAnsi="Arial"/>
                <w:color w:val="1e1b4b"/>
                <w:sz w:val="20"/>
                <w:szCs w:val="20"/>
                <w:vertAlign w:val="baseline"/>
                <w:rtl w:val="0"/>
              </w:rPr>
              <w:t xml:space="preserve"> </w:t>
            </w:r>
          </w:p>
        </w:tc>
        <w:tc>
          <w:tcPr>
            <w:tcBorders>
              <w:top w:color="c7d2fe" w:space="0" w:sz="8" w:val="single"/>
              <w:left w:color="c7d2fe" w:space="0" w:sz="8" w:val="single"/>
              <w:bottom w:color="c7d2fe" w:space="0" w:sz="8" w:val="single"/>
              <w:right w:color="c7d2fe" w:space="0" w:sz="8" w:val="single"/>
            </w:tcBorders>
            <w:shd w:fill="auto" w:val="clear"/>
            <w:tcMar>
              <w:top w:w="60.0" w:type="dxa"/>
              <w:left w:w="60.0" w:type="dxa"/>
              <w:bottom w:w="60.0" w:type="dxa"/>
              <w:right w:w="60.0" w:type="dxa"/>
            </w:tcMar>
            <w:vAlign w:val="top"/>
          </w:tcPr>
          <w:p w:rsidR="00000000" w:rsidDel="00000000" w:rsidP="00000000" w:rsidRDefault="00000000" w:rsidRPr="00000000" w14:paraId="0000003D">
            <w:p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60" w:before="60" w:lineRule="auto"/>
              <w:rPr>
                <w:rFonts w:ascii="Arial" w:cs="Arial" w:eastAsia="Arial" w:hAnsi="Arial"/>
                <w:color w:val="1e1b4b"/>
                <w:sz w:val="20"/>
                <w:szCs w:val="20"/>
                <w:vertAlign w:val="baseline"/>
              </w:rPr>
            </w:pPr>
            <w:r w:rsidDel="00000000" w:rsidR="00000000" w:rsidRPr="00000000">
              <w:rPr>
                <w:rFonts w:ascii="Arial" w:cs="Arial" w:eastAsia="Arial" w:hAnsi="Arial"/>
                <w:color w:val="1e1b4b"/>
                <w:sz w:val="20"/>
                <w:szCs w:val="20"/>
                <w:vertAlign w:val="baseline"/>
                <w:rtl w:val="0"/>
              </w:rPr>
              <w:t xml:space="preserve">Tax ([0]%, if applicable)</w:t>
            </w:r>
          </w:p>
        </w:tc>
        <w:tc>
          <w:tcPr>
            <w:tcBorders>
              <w:top w:color="c7d2fe" w:space="0" w:sz="8" w:val="single"/>
              <w:left w:color="c7d2fe" w:space="0" w:sz="8" w:val="single"/>
              <w:bottom w:color="c7d2fe" w:space="0" w:sz="8" w:val="single"/>
              <w:right w:color="c7d2fe" w:space="0" w:sz="8" w:val="single"/>
            </w:tcBorders>
            <w:shd w:fill="auto" w:val="clear"/>
            <w:tcMar>
              <w:top w:w="60.0" w:type="dxa"/>
              <w:left w:w="60.0" w:type="dxa"/>
              <w:bottom w:w="60.0" w:type="dxa"/>
              <w:right w:w="60.0" w:type="dxa"/>
            </w:tcMar>
            <w:vAlign w:val="top"/>
          </w:tcPr>
          <w:p w:rsidR="00000000" w:rsidDel="00000000" w:rsidP="00000000" w:rsidRDefault="00000000" w:rsidRPr="00000000" w14:paraId="0000003E">
            <w:p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60" w:before="60" w:lineRule="auto"/>
              <w:jc w:val="right"/>
              <w:rPr>
                <w:rFonts w:ascii="Arial" w:cs="Arial" w:eastAsia="Arial" w:hAnsi="Arial"/>
                <w:color w:val="1e1b4b"/>
                <w:sz w:val="20"/>
                <w:szCs w:val="20"/>
                <w:vertAlign w:val="baseline"/>
              </w:rPr>
            </w:pPr>
            <w:r w:rsidDel="00000000" w:rsidR="00000000" w:rsidRPr="00000000">
              <w:rPr>
                <w:rFonts w:ascii="Arial" w:cs="Arial" w:eastAsia="Arial" w:hAnsi="Arial"/>
                <w:color w:val="1e1b4b"/>
                <w:sz w:val="20"/>
                <w:szCs w:val="20"/>
                <w:vertAlign w:val="baseline"/>
                <w:rtl w:val="0"/>
              </w:rPr>
              <w:t xml:space="preserve">[$0.00]</w:t>
            </w:r>
          </w:p>
        </w:tc>
      </w:tr>
      <w:tr>
        <w:trPr>
          <w:cantSplit w:val="0"/>
          <w:tblHeader w:val="0"/>
        </w:trPr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shd w:fill="auto" w:val="clear"/>
            <w:tcMar>
              <w:top w:w="60.0" w:type="dxa"/>
              <w:left w:w="60.0" w:type="dxa"/>
              <w:bottom w:w="60.0" w:type="dxa"/>
              <w:right w:w="60.0" w:type="dxa"/>
            </w:tcMar>
            <w:vAlign w:val="top"/>
          </w:tcPr>
          <w:p w:rsidR="00000000" w:rsidDel="00000000" w:rsidP="00000000" w:rsidRDefault="00000000" w:rsidRPr="00000000" w14:paraId="0000003F">
            <w:p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60" w:before="60" w:lineRule="auto"/>
              <w:rPr>
                <w:rFonts w:ascii="Arial" w:cs="Arial" w:eastAsia="Arial" w:hAnsi="Arial"/>
                <w:color w:val="1e1b4b"/>
                <w:sz w:val="20"/>
                <w:szCs w:val="20"/>
                <w:vertAlign w:val="baseline"/>
              </w:rPr>
            </w:pPr>
            <w:r w:rsidDel="00000000" w:rsidR="00000000" w:rsidRPr="00000000">
              <w:rPr>
                <w:rFonts w:ascii="Arial" w:cs="Arial" w:eastAsia="Arial" w:hAnsi="Arial"/>
                <w:color w:val="1e1b4b"/>
                <w:sz w:val="20"/>
                <w:szCs w:val="20"/>
                <w:vertAlign w:val="baseline"/>
                <w:rtl w:val="0"/>
              </w:rPr>
              <w:t xml:space="preserve"> </w:t>
            </w:r>
          </w:p>
        </w:tc>
        <w:tc>
          <w:tcPr>
            <w:tcBorders>
              <w:top w:color="c7d2fe" w:space="0" w:sz="8" w:val="single"/>
              <w:left w:color="c7d2fe" w:space="0" w:sz="8" w:val="single"/>
              <w:bottom w:color="c7d2fe" w:space="0" w:sz="8" w:val="single"/>
              <w:right w:color="c7d2fe" w:space="0" w:sz="8" w:val="single"/>
            </w:tcBorders>
            <w:shd w:fill="auto" w:val="clear"/>
            <w:tcMar>
              <w:top w:w="60.0" w:type="dxa"/>
              <w:left w:w="60.0" w:type="dxa"/>
              <w:bottom w:w="60.0" w:type="dxa"/>
              <w:right w:w="60.0" w:type="dxa"/>
            </w:tcMar>
            <w:vAlign w:val="top"/>
          </w:tcPr>
          <w:p w:rsidR="00000000" w:rsidDel="00000000" w:rsidP="00000000" w:rsidRDefault="00000000" w:rsidRPr="00000000" w14:paraId="00000040">
            <w:p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60" w:before="60" w:lineRule="auto"/>
              <w:rPr>
                <w:rFonts w:ascii="Arial" w:cs="Arial" w:eastAsia="Arial" w:hAnsi="Arial"/>
                <w:color w:val="1e1b4b"/>
                <w:sz w:val="20"/>
                <w:szCs w:val="20"/>
                <w:vertAlign w:val="baseline"/>
              </w:rPr>
            </w:pPr>
            <w:r w:rsidDel="00000000" w:rsidR="00000000" w:rsidRPr="00000000">
              <w:rPr>
                <w:rFonts w:ascii="Arial" w:cs="Arial" w:eastAsia="Arial" w:hAnsi="Arial"/>
                <w:color w:val="1e1b4b"/>
                <w:sz w:val="20"/>
                <w:szCs w:val="20"/>
                <w:vertAlign w:val="baseline"/>
                <w:rtl w:val="0"/>
              </w:rPr>
              <w:t xml:space="preserve">Less deposit / progress payments</w:t>
            </w:r>
          </w:p>
        </w:tc>
        <w:tc>
          <w:tcPr>
            <w:tcBorders>
              <w:top w:color="c7d2fe" w:space="0" w:sz="8" w:val="single"/>
              <w:left w:color="c7d2fe" w:space="0" w:sz="8" w:val="single"/>
              <w:bottom w:color="c7d2fe" w:space="0" w:sz="8" w:val="single"/>
              <w:right w:color="c7d2fe" w:space="0" w:sz="8" w:val="single"/>
            </w:tcBorders>
            <w:shd w:fill="auto" w:val="clear"/>
            <w:tcMar>
              <w:top w:w="60.0" w:type="dxa"/>
              <w:left w:w="60.0" w:type="dxa"/>
              <w:bottom w:w="60.0" w:type="dxa"/>
              <w:right w:w="60.0" w:type="dxa"/>
            </w:tcMar>
            <w:vAlign w:val="top"/>
          </w:tcPr>
          <w:p w:rsidR="00000000" w:rsidDel="00000000" w:rsidP="00000000" w:rsidRDefault="00000000" w:rsidRPr="00000000" w14:paraId="00000041">
            <w:p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60" w:before="60" w:lineRule="auto"/>
              <w:jc w:val="right"/>
              <w:rPr>
                <w:rFonts w:ascii="Arial" w:cs="Arial" w:eastAsia="Arial" w:hAnsi="Arial"/>
                <w:color w:val="1e1b4b"/>
                <w:sz w:val="20"/>
                <w:szCs w:val="20"/>
                <w:vertAlign w:val="baseline"/>
              </w:rPr>
            </w:pPr>
            <w:r w:rsidDel="00000000" w:rsidR="00000000" w:rsidRPr="00000000">
              <w:rPr>
                <w:rFonts w:ascii="Arial" w:cs="Arial" w:eastAsia="Arial" w:hAnsi="Arial"/>
                <w:color w:val="1e1b4b"/>
                <w:sz w:val="20"/>
                <w:szCs w:val="20"/>
                <w:vertAlign w:val="baseline"/>
                <w:rtl w:val="0"/>
              </w:rPr>
              <w:t xml:space="preserve">[-$0.00]</w:t>
            </w:r>
          </w:p>
        </w:tc>
      </w:tr>
      <w:tr>
        <w:trPr>
          <w:cantSplit w:val="0"/>
          <w:tblHeader w:val="0"/>
        </w:trPr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shd w:fill="auto" w:val="clear"/>
            <w:tcMar>
              <w:top w:w="60.0" w:type="dxa"/>
              <w:left w:w="60.0" w:type="dxa"/>
              <w:bottom w:w="60.0" w:type="dxa"/>
              <w:right w:w="60.0" w:type="dxa"/>
            </w:tcMar>
            <w:vAlign w:val="top"/>
          </w:tcPr>
          <w:p w:rsidR="00000000" w:rsidDel="00000000" w:rsidP="00000000" w:rsidRDefault="00000000" w:rsidRPr="00000000" w14:paraId="00000042">
            <w:p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60" w:before="60" w:lineRule="auto"/>
              <w:rPr>
                <w:rFonts w:ascii="Arial" w:cs="Arial" w:eastAsia="Arial" w:hAnsi="Arial"/>
                <w:color w:val="1e1b4b"/>
                <w:sz w:val="20"/>
                <w:szCs w:val="20"/>
                <w:vertAlign w:val="baseline"/>
              </w:rPr>
            </w:pPr>
            <w:r w:rsidDel="00000000" w:rsidR="00000000" w:rsidRPr="00000000">
              <w:rPr>
                <w:rFonts w:ascii="Arial" w:cs="Arial" w:eastAsia="Arial" w:hAnsi="Arial"/>
                <w:color w:val="1e1b4b"/>
                <w:sz w:val="20"/>
                <w:szCs w:val="20"/>
                <w:vertAlign w:val="baseline"/>
                <w:rtl w:val="0"/>
              </w:rPr>
              <w:t xml:space="preserve"> </w:t>
            </w:r>
          </w:p>
        </w:tc>
        <w:tc>
          <w:tcPr>
            <w:tcBorders>
              <w:top w:color="c7d2fe" w:space="0" w:sz="8" w:val="single"/>
              <w:left w:color="c7d2fe" w:space="0" w:sz="8" w:val="single"/>
              <w:bottom w:color="c7d2fe" w:space="0" w:sz="8" w:val="single"/>
              <w:right w:color="c7d2fe" w:space="0" w:sz="8" w:val="single"/>
            </w:tcBorders>
            <w:shd w:fill="auto" w:val="clear"/>
            <w:tcMar>
              <w:top w:w="60.0" w:type="dxa"/>
              <w:left w:w="60.0" w:type="dxa"/>
              <w:bottom w:w="60.0" w:type="dxa"/>
              <w:right w:w="60.0" w:type="dxa"/>
            </w:tcMar>
            <w:vAlign w:val="top"/>
          </w:tcPr>
          <w:p w:rsidR="00000000" w:rsidDel="00000000" w:rsidP="00000000" w:rsidRDefault="00000000" w:rsidRPr="00000000" w14:paraId="00000043">
            <w:p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60" w:before="60" w:lineRule="auto"/>
              <w:rPr>
                <w:rFonts w:ascii="Arial" w:cs="Arial" w:eastAsia="Arial" w:hAnsi="Arial"/>
                <w:color w:val="1e1b4b"/>
                <w:sz w:val="20"/>
                <w:szCs w:val="20"/>
                <w:vertAlign w:val="baseline"/>
              </w:rPr>
            </w:pPr>
            <w:r w:rsidDel="00000000" w:rsidR="00000000" w:rsidRPr="00000000">
              <w:rPr>
                <w:rFonts w:ascii="Arial" w:cs="Arial" w:eastAsia="Arial" w:hAnsi="Arial"/>
                <w:color w:val="1e1b4b"/>
                <w:sz w:val="20"/>
                <w:szCs w:val="20"/>
                <w:vertAlign w:val="baseline"/>
                <w:rtl w:val="0"/>
              </w:rPr>
              <w:t xml:space="preserve">Less retainage held ([0]%)</w:t>
            </w:r>
          </w:p>
        </w:tc>
        <w:tc>
          <w:tcPr>
            <w:tcBorders>
              <w:top w:color="c7d2fe" w:space="0" w:sz="8" w:val="single"/>
              <w:left w:color="c7d2fe" w:space="0" w:sz="8" w:val="single"/>
              <w:bottom w:color="c7d2fe" w:space="0" w:sz="8" w:val="single"/>
              <w:right w:color="c7d2fe" w:space="0" w:sz="8" w:val="single"/>
            </w:tcBorders>
            <w:shd w:fill="auto" w:val="clear"/>
            <w:tcMar>
              <w:top w:w="60.0" w:type="dxa"/>
              <w:left w:w="60.0" w:type="dxa"/>
              <w:bottom w:w="60.0" w:type="dxa"/>
              <w:right w:w="60.0" w:type="dxa"/>
            </w:tcMar>
            <w:vAlign w:val="top"/>
          </w:tcPr>
          <w:p w:rsidR="00000000" w:rsidDel="00000000" w:rsidP="00000000" w:rsidRDefault="00000000" w:rsidRPr="00000000" w14:paraId="00000044">
            <w:p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60" w:before="60" w:lineRule="auto"/>
              <w:jc w:val="right"/>
              <w:rPr>
                <w:rFonts w:ascii="Arial" w:cs="Arial" w:eastAsia="Arial" w:hAnsi="Arial"/>
                <w:color w:val="1e1b4b"/>
                <w:sz w:val="20"/>
                <w:szCs w:val="20"/>
                <w:vertAlign w:val="baseline"/>
              </w:rPr>
            </w:pPr>
            <w:r w:rsidDel="00000000" w:rsidR="00000000" w:rsidRPr="00000000">
              <w:rPr>
                <w:rFonts w:ascii="Arial" w:cs="Arial" w:eastAsia="Arial" w:hAnsi="Arial"/>
                <w:color w:val="1e1b4b"/>
                <w:sz w:val="20"/>
                <w:szCs w:val="20"/>
                <w:vertAlign w:val="baseline"/>
                <w:rtl w:val="0"/>
              </w:rPr>
              <w:t xml:space="preserve">[-$0.00]</w:t>
            </w:r>
          </w:p>
        </w:tc>
      </w:tr>
      <w:tr>
        <w:trPr>
          <w:cantSplit w:val="0"/>
          <w:tblHeader w:val="0"/>
        </w:trPr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shd w:fill="auto" w:val="clear"/>
            <w:tcMar>
              <w:top w:w="60.0" w:type="dxa"/>
              <w:left w:w="60.0" w:type="dxa"/>
              <w:bottom w:w="60.0" w:type="dxa"/>
              <w:right w:w="60.0" w:type="dxa"/>
            </w:tcMar>
            <w:vAlign w:val="top"/>
          </w:tcPr>
          <w:p w:rsidR="00000000" w:rsidDel="00000000" w:rsidP="00000000" w:rsidRDefault="00000000" w:rsidRPr="00000000" w14:paraId="00000045">
            <w:p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60" w:before="60" w:lineRule="auto"/>
              <w:rPr>
                <w:rFonts w:ascii="Arial" w:cs="Arial" w:eastAsia="Arial" w:hAnsi="Arial"/>
                <w:color w:val="1e1b4b"/>
                <w:sz w:val="20"/>
                <w:szCs w:val="20"/>
                <w:vertAlign w:val="baseline"/>
              </w:rPr>
            </w:pPr>
            <w:r w:rsidDel="00000000" w:rsidR="00000000" w:rsidRPr="00000000">
              <w:rPr>
                <w:rFonts w:ascii="Arial" w:cs="Arial" w:eastAsia="Arial" w:hAnsi="Arial"/>
                <w:color w:val="1e1b4b"/>
                <w:sz w:val="20"/>
                <w:szCs w:val="20"/>
                <w:vertAlign w:val="baseline"/>
                <w:rtl w:val="0"/>
              </w:rPr>
              <w:t xml:space="preserve"> </w:t>
            </w:r>
          </w:p>
        </w:tc>
        <w:tc>
          <w:tcPr>
            <w:tcBorders>
              <w:top w:color="c7d2fe" w:space="0" w:sz="8" w:val="single"/>
              <w:left w:color="c7d2fe" w:space="0" w:sz="8" w:val="single"/>
              <w:bottom w:color="c7d2fe" w:space="0" w:sz="8" w:val="single"/>
              <w:right w:color="c7d2fe" w:space="0" w:sz="8" w:val="single"/>
            </w:tcBorders>
            <w:shd w:fill="4338ca" w:val="clear"/>
            <w:tcMar>
              <w:top w:w="60.0" w:type="dxa"/>
              <w:left w:w="60.0" w:type="dxa"/>
              <w:bottom w:w="60.0" w:type="dxa"/>
              <w:right w:w="60.0" w:type="dxa"/>
            </w:tcMar>
            <w:vAlign w:val="top"/>
          </w:tcPr>
          <w:p w:rsidR="00000000" w:rsidDel="00000000" w:rsidP="00000000" w:rsidRDefault="00000000" w:rsidRPr="00000000" w14:paraId="00000046">
            <w:p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60" w:before="60" w:lineRule="auto"/>
              <w:rPr>
                <w:rFonts w:ascii="Arial" w:cs="Arial" w:eastAsia="Arial" w:hAnsi="Arial"/>
                <w:b w:val="1"/>
                <w:bCs w:val="1"/>
                <w:color w:val="ffffff"/>
                <w:sz w:val="20"/>
                <w:szCs w:val="20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Arial" w:cs="Arial" w:eastAsia="Arial" w:hAnsi="Arial"/>
                <w:b w:val="1"/>
                <w:bCs w:val="1"/>
                <w:color w:val="ffffff"/>
                <w:sz w:val="20"/>
                <w:szCs w:val="20"/>
                <w:shd w:fill="auto" w:val="clear"/>
                <w:vertAlign w:val="baseline"/>
                <w:rtl w:val="0"/>
              </w:rPr>
              <w:t xml:space="preserve">BALANCE DUE</w:t>
            </w:r>
          </w:p>
        </w:tc>
        <w:tc>
          <w:tcPr>
            <w:tcBorders>
              <w:top w:color="c7d2fe" w:space="0" w:sz="8" w:val="single"/>
              <w:left w:color="c7d2fe" w:space="0" w:sz="8" w:val="single"/>
              <w:bottom w:color="c7d2fe" w:space="0" w:sz="8" w:val="single"/>
              <w:right w:color="c7d2fe" w:space="0" w:sz="8" w:val="single"/>
            </w:tcBorders>
            <w:shd w:fill="4338ca" w:val="clear"/>
            <w:tcMar>
              <w:top w:w="60.0" w:type="dxa"/>
              <w:left w:w="60.0" w:type="dxa"/>
              <w:bottom w:w="60.0" w:type="dxa"/>
              <w:right w:w="60.0" w:type="dxa"/>
            </w:tcMar>
            <w:vAlign w:val="top"/>
          </w:tcPr>
          <w:p w:rsidR="00000000" w:rsidDel="00000000" w:rsidP="00000000" w:rsidRDefault="00000000" w:rsidRPr="00000000" w14:paraId="00000047">
            <w:p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60" w:before="60" w:lineRule="auto"/>
              <w:jc w:val="right"/>
              <w:rPr>
                <w:rFonts w:ascii="Arial" w:cs="Arial" w:eastAsia="Arial" w:hAnsi="Arial"/>
                <w:b w:val="1"/>
                <w:bCs w:val="1"/>
                <w:color w:val="ffffff"/>
                <w:sz w:val="20"/>
                <w:szCs w:val="20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Arial" w:cs="Arial" w:eastAsia="Arial" w:hAnsi="Arial"/>
                <w:b w:val="1"/>
                <w:bCs w:val="1"/>
                <w:color w:val="ffffff"/>
                <w:sz w:val="20"/>
                <w:szCs w:val="20"/>
                <w:shd w:fill="auto" w:val="clear"/>
                <w:vertAlign w:val="baseline"/>
                <w:rtl w:val="0"/>
              </w:rPr>
              <w:t xml:space="preserve">[$0.00]</w:t>
            </w:r>
          </w:p>
        </w:tc>
      </w:tr>
    </w:tbl>
    <w:p w:rsidR="00000000" w:rsidDel="00000000" w:rsidP="00000000" w:rsidRDefault="00000000" w:rsidRPr="00000000" w14:paraId="00000048">
      <w:p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rPr>
          <w:rFonts w:ascii="Arial" w:cs="Arial" w:eastAsia="Arial" w:hAnsi="Arial"/>
          <w:sz w:val="8"/>
          <w:szCs w:val="8"/>
        </w:rPr>
      </w:pPr>
      <w:r w:rsidDel="00000000" w:rsidR="00000000" w:rsidRPr="00000000">
        <w:rPr>
          <w:rFonts w:ascii="Arial" w:cs="Arial" w:eastAsia="Arial" w:hAnsi="Arial"/>
          <w:sz w:val="8"/>
          <w:szCs w:val="8"/>
          <w:rtl w:val="0"/>
        </w:rPr>
        <w:t xml:space="preserve"> </w:t>
      </w:r>
    </w:p>
    <w:tbl>
      <w:tblPr>
        <w:tblStyle w:val="Table6"/>
        <w:tblW w:w="9360.0" w:type="dxa"/>
        <w:jc w:val="left"/>
        <w:tblLayout w:type="fixed"/>
        <w:tblLook w:val="0600"/>
      </w:tblPr>
      <w:tblGrid>
        <w:gridCol w:w="4680"/>
        <w:gridCol w:w="4680"/>
        <w:tblGridChange w:id="0">
          <w:tblGrid>
            <w:gridCol w:w="4680"/>
            <w:gridCol w:w="4680"/>
          </w:tblGrid>
        </w:tblGridChange>
      </w:tblGrid>
      <w:tr>
        <w:trPr>
          <w:cantSplit w:val="0"/>
          <w:tblHeader w:val="0"/>
        </w:trPr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shd w:fill="auto" w:val="clear"/>
            <w:tcMar>
              <w:top w:w="60.0" w:type="dxa"/>
              <w:left w:w="60.0" w:type="dxa"/>
              <w:bottom w:w="60.0" w:type="dxa"/>
              <w:right w:w="60.0" w:type="dxa"/>
            </w:tcMar>
            <w:vAlign w:val="top"/>
          </w:tcPr>
          <w:p w:rsidR="00000000" w:rsidDel="00000000" w:rsidP="00000000" w:rsidRDefault="00000000" w:rsidRPr="00000000" w14:paraId="00000049">
            <w:p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rPr>
                <w:rFonts w:ascii="Arial" w:cs="Arial" w:eastAsia="Arial" w:hAnsi="Arial"/>
                <w:b w:val="1"/>
                <w:bCs w:val="1"/>
                <w:color w:val="4338ca"/>
                <w:sz w:val="20"/>
                <w:szCs w:val="20"/>
                <w:vertAlign w:val="baseline"/>
              </w:rPr>
            </w:pPr>
            <w:r w:rsidDel="00000000" w:rsidR="00000000" w:rsidRPr="00000000">
              <w:rPr>
                <w:rFonts w:ascii="Arial" w:cs="Arial" w:eastAsia="Arial" w:hAnsi="Arial"/>
                <w:b w:val="1"/>
                <w:bCs w:val="1"/>
                <w:color w:val="4338ca"/>
                <w:sz w:val="20"/>
                <w:szCs w:val="20"/>
                <w:vertAlign w:val="baseline"/>
                <w:rtl w:val="0"/>
              </w:rPr>
              <w:t xml:space="preserve">PAYMENT INSTRUCTIONS</w:t>
            </w:r>
          </w:p>
          <w:p w:rsidR="00000000" w:rsidDel="00000000" w:rsidP="00000000" w:rsidRDefault="00000000" w:rsidRPr="00000000" w14:paraId="0000004A">
            <w:p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rPr>
                <w:rFonts w:ascii="Arial" w:cs="Arial" w:eastAsia="Arial" w:hAnsi="Arial"/>
                <w:color w:val="475569"/>
                <w:sz w:val="18"/>
                <w:szCs w:val="18"/>
                <w:vertAlign w:val="baseline"/>
              </w:rPr>
            </w:pPr>
            <w:r w:rsidDel="00000000" w:rsidR="00000000" w:rsidRPr="00000000">
              <w:rPr>
                <w:rFonts w:ascii="Arial" w:cs="Arial" w:eastAsia="Arial" w:hAnsi="Arial"/>
                <w:color w:val="475569"/>
                <w:sz w:val="18"/>
                <w:szCs w:val="18"/>
                <w:vertAlign w:val="baseline"/>
                <w:rtl w:val="0"/>
              </w:rPr>
              <w:t xml:space="preserve">Bank transfer: [Bank name]</w:t>
            </w:r>
          </w:p>
          <w:p w:rsidR="00000000" w:rsidDel="00000000" w:rsidP="00000000" w:rsidRDefault="00000000" w:rsidRPr="00000000" w14:paraId="0000004B">
            <w:p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rPr>
                <w:rFonts w:ascii="Arial" w:cs="Arial" w:eastAsia="Arial" w:hAnsi="Arial"/>
                <w:color w:val="475569"/>
                <w:sz w:val="18"/>
                <w:szCs w:val="18"/>
                <w:vertAlign w:val="baseline"/>
              </w:rPr>
            </w:pPr>
            <w:r w:rsidDel="00000000" w:rsidR="00000000" w:rsidRPr="00000000">
              <w:rPr>
                <w:rFonts w:ascii="Arial" w:cs="Arial" w:eastAsia="Arial" w:hAnsi="Arial"/>
                <w:color w:val="475569"/>
                <w:sz w:val="18"/>
                <w:szCs w:val="18"/>
                <w:vertAlign w:val="baseline"/>
                <w:rtl w:val="0"/>
              </w:rPr>
              <w:t xml:space="preserve">Account name: [Name] · Account no.: [Number]</w:t>
            </w:r>
          </w:p>
          <w:p w:rsidR="00000000" w:rsidDel="00000000" w:rsidP="00000000" w:rsidRDefault="00000000" w:rsidRPr="00000000" w14:paraId="0000004C">
            <w:p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rPr>
                <w:rFonts w:ascii="Arial" w:cs="Arial" w:eastAsia="Arial" w:hAnsi="Arial"/>
                <w:color w:val="475569"/>
                <w:sz w:val="18"/>
                <w:szCs w:val="18"/>
                <w:vertAlign w:val="baseline"/>
              </w:rPr>
            </w:pPr>
            <w:r w:rsidDel="00000000" w:rsidR="00000000" w:rsidRPr="00000000">
              <w:rPr>
                <w:rFonts w:ascii="Arial" w:cs="Arial" w:eastAsia="Arial" w:hAnsi="Arial"/>
                <w:color w:val="475569"/>
                <w:sz w:val="18"/>
                <w:szCs w:val="18"/>
                <w:vertAlign w:val="baseline"/>
                <w:rtl w:val="0"/>
              </w:rPr>
              <w:t xml:space="preserve">Routing: [Code]</w:t>
            </w:r>
          </w:p>
          <w:p w:rsidR="00000000" w:rsidDel="00000000" w:rsidP="00000000" w:rsidRDefault="00000000" w:rsidRPr="00000000" w14:paraId="0000004D">
            <w:p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60" w:before="60" w:lineRule="auto"/>
              <w:rPr>
                <w:rFonts w:ascii="Arial" w:cs="Arial" w:eastAsia="Arial" w:hAnsi="Arial"/>
                <w:color w:val="475569"/>
                <w:sz w:val="18"/>
                <w:szCs w:val="18"/>
                <w:vertAlign w:val="baseline"/>
              </w:rPr>
            </w:pPr>
            <w:r w:rsidDel="00000000" w:rsidR="00000000" w:rsidRPr="00000000">
              <w:rPr>
                <w:rFonts w:ascii="Arial" w:cs="Arial" w:eastAsia="Arial" w:hAnsi="Arial"/>
                <w:color w:val="475569"/>
                <w:sz w:val="18"/>
                <w:szCs w:val="18"/>
                <w:vertAlign w:val="baseline"/>
                <w:rtl w:val="0"/>
              </w:rPr>
              <w:t xml:space="preserve">Checks payable to: [Your Business Name]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shd w:fill="auto" w:val="clear"/>
            <w:tcMar>
              <w:top w:w="60.0" w:type="dxa"/>
              <w:left w:w="60.0" w:type="dxa"/>
              <w:bottom w:w="60.0" w:type="dxa"/>
              <w:right w:w="60.0" w:type="dxa"/>
            </w:tcMar>
            <w:vAlign w:val="top"/>
          </w:tcPr>
          <w:p w:rsidR="00000000" w:rsidDel="00000000" w:rsidP="00000000" w:rsidRDefault="00000000" w:rsidRPr="00000000" w14:paraId="0000004E">
            <w:p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rPr>
                <w:rFonts w:ascii="Arial" w:cs="Arial" w:eastAsia="Arial" w:hAnsi="Arial"/>
                <w:b w:val="1"/>
                <w:bCs w:val="1"/>
                <w:color w:val="4338ca"/>
                <w:sz w:val="20"/>
                <w:szCs w:val="20"/>
                <w:vertAlign w:val="baseline"/>
              </w:rPr>
            </w:pPr>
            <w:r w:rsidDel="00000000" w:rsidR="00000000" w:rsidRPr="00000000">
              <w:rPr>
                <w:rFonts w:ascii="Arial" w:cs="Arial" w:eastAsia="Arial" w:hAnsi="Arial"/>
                <w:b w:val="1"/>
                <w:bCs w:val="1"/>
                <w:color w:val="4338ca"/>
                <w:sz w:val="20"/>
                <w:szCs w:val="20"/>
                <w:vertAlign w:val="baseline"/>
                <w:rtl w:val="0"/>
              </w:rPr>
              <w:t xml:space="preserve">TERMS AND NOTES</w:t>
            </w:r>
          </w:p>
          <w:p w:rsidR="00000000" w:rsidDel="00000000" w:rsidP="00000000" w:rsidRDefault="00000000" w:rsidRPr="00000000" w14:paraId="0000004F">
            <w:p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rPr>
                <w:rFonts w:ascii="Arial" w:cs="Arial" w:eastAsia="Arial" w:hAnsi="Arial"/>
                <w:color w:val="475569"/>
                <w:sz w:val="18"/>
                <w:szCs w:val="18"/>
                <w:vertAlign w:val="baseline"/>
              </w:rPr>
            </w:pPr>
            <w:r w:rsidDel="00000000" w:rsidR="00000000" w:rsidRPr="00000000">
              <w:rPr>
                <w:rFonts w:ascii="Arial" w:cs="Arial" w:eastAsia="Arial" w:hAnsi="Arial"/>
                <w:color w:val="475569"/>
                <w:sz w:val="18"/>
                <w:szCs w:val="18"/>
                <w:vertAlign w:val="baseline"/>
                <w:rtl w:val="0"/>
              </w:rPr>
              <w:t xml:space="preserve">Payment due by the due date shown above.</w:t>
            </w:r>
          </w:p>
          <w:p w:rsidR="00000000" w:rsidDel="00000000" w:rsidP="00000000" w:rsidRDefault="00000000" w:rsidRPr="00000000" w14:paraId="00000050">
            <w:p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rPr>
                <w:rFonts w:ascii="Arial" w:cs="Arial" w:eastAsia="Arial" w:hAnsi="Arial"/>
                <w:color w:val="475569"/>
                <w:sz w:val="18"/>
                <w:szCs w:val="18"/>
                <w:vertAlign w:val="baseline"/>
              </w:rPr>
            </w:pPr>
            <w:r w:rsidDel="00000000" w:rsidR="00000000" w:rsidRPr="00000000">
              <w:rPr>
                <w:rFonts w:ascii="Arial" w:cs="Arial" w:eastAsia="Arial" w:hAnsi="Arial"/>
                <w:color w:val="475569"/>
                <w:sz w:val="18"/>
                <w:szCs w:val="18"/>
                <w:vertAlign w:val="baseline"/>
                <w:rtl w:val="0"/>
              </w:rPr>
              <w:t xml:space="preserve">[Approved change orders are included above.]</w:t>
            </w:r>
          </w:p>
          <w:p w:rsidR="00000000" w:rsidDel="00000000" w:rsidP="00000000" w:rsidRDefault="00000000" w:rsidRPr="00000000" w14:paraId="00000051">
            <w:p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rPr>
                <w:rFonts w:ascii="Arial" w:cs="Arial" w:eastAsia="Arial" w:hAnsi="Arial"/>
                <w:color w:val="475569"/>
                <w:sz w:val="18"/>
                <w:szCs w:val="18"/>
                <w:vertAlign w:val="baseline"/>
              </w:rPr>
            </w:pPr>
            <w:r w:rsidDel="00000000" w:rsidR="00000000" w:rsidRPr="00000000">
              <w:rPr>
                <w:rFonts w:ascii="Arial" w:cs="Arial" w:eastAsia="Arial" w:hAnsi="Arial"/>
                <w:color w:val="475569"/>
                <w:sz w:val="18"/>
                <w:szCs w:val="18"/>
                <w:vertAlign w:val="baseline"/>
                <w:rtl w:val="0"/>
              </w:rPr>
              <w:t xml:space="preserve">[Warranty: X months on workmanship.]</w:t>
            </w:r>
          </w:p>
          <w:p w:rsidR="00000000" w:rsidDel="00000000" w:rsidP="00000000" w:rsidRDefault="00000000" w:rsidRPr="00000000" w14:paraId="00000052">
            <w:p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rPr>
                <w:rFonts w:ascii="Arial" w:cs="Arial" w:eastAsia="Arial" w:hAnsi="Arial"/>
                <w:color w:val="475569"/>
                <w:sz w:val="18"/>
                <w:szCs w:val="18"/>
                <w:vertAlign w:val="baseline"/>
              </w:rPr>
            </w:pPr>
            <w:r w:rsidDel="00000000" w:rsidR="00000000" w:rsidRPr="00000000">
              <w:rPr>
                <w:rFonts w:ascii="Arial" w:cs="Arial" w:eastAsia="Arial" w:hAnsi="Arial"/>
                <w:color w:val="475569"/>
                <w:sz w:val="18"/>
                <w:szCs w:val="18"/>
                <w:vertAlign w:val="baseline"/>
                <w:rtl w:val="0"/>
              </w:rPr>
              <w:t xml:space="preserve">[Lien waiver provided on receipt of payment, where applicable.]</w:t>
            </w:r>
          </w:p>
          <w:p w:rsidR="00000000" w:rsidDel="00000000" w:rsidP="00000000" w:rsidRDefault="00000000" w:rsidRPr="00000000" w14:paraId="00000053">
            <w:p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60" w:before="60" w:lineRule="auto"/>
              <w:rPr>
                <w:rFonts w:ascii="Arial" w:cs="Arial" w:eastAsia="Arial" w:hAnsi="Arial"/>
                <w:b w:val="1"/>
                <w:bCs w:val="1"/>
                <w:color w:val="1e1b4b"/>
                <w:sz w:val="18"/>
                <w:szCs w:val="18"/>
                <w:vertAlign w:val="baseline"/>
              </w:rPr>
            </w:pPr>
            <w:r w:rsidDel="00000000" w:rsidR="00000000" w:rsidRPr="00000000">
              <w:rPr>
                <w:rFonts w:ascii="Arial" w:cs="Arial" w:eastAsia="Arial" w:hAnsi="Arial"/>
                <w:b w:val="1"/>
                <w:bCs w:val="1"/>
                <w:color w:val="1e1b4b"/>
                <w:sz w:val="18"/>
                <w:szCs w:val="18"/>
                <w:vertAlign w:val="baseline"/>
                <w:rtl w:val="0"/>
              </w:rPr>
              <w:t xml:space="preserve">Thank you for your business!</w:t>
            </w:r>
          </w:p>
        </w:tc>
      </w:tr>
    </w:tbl>
    <w:p w:rsidR="00000000" w:rsidDel="00000000" w:rsidP="00000000" w:rsidRDefault="00000000" w:rsidRPr="00000000" w14:paraId="00000054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76" w:lineRule="auto"/>
        <w:ind w:left="0" w:right="0" w:firstLine="0"/>
        <w:jc w:val="left"/>
        <w:rPr>
          <w:rFonts w:ascii="Arial" w:cs="Arial" w:eastAsia="Arial" w:hAnsi="Arial"/>
          <w:b w:val="1"/>
          <w:bCs w:val="1"/>
          <w:color w:val="1e1b4b"/>
          <w:sz w:val="18"/>
          <w:szCs w:val="18"/>
          <w:vertAlign w:val="baseline"/>
        </w:rPr>
      </w:pPr>
      <w:r w:rsidDel="00000000" w:rsidR="00000000" w:rsidRPr="00000000">
        <w:rPr>
          <w:rtl w:val="0"/>
        </w:rPr>
      </w:r>
    </w:p>
    <w:sectPr>
      <w:pgSz w:h="15840" w:w="12240" w:orient="portrait"/>
      <w:pgMar w:bottom="1440" w:top="1440" w:left="1440" w:right="1440" w:header="0" w:footer="720"/>
      <w:pgNumType w:start="1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font w:name="Arial"/>
  <w:font w:name="Georgia"/>
</w:fonts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/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embedTrueTypeFonts w:val="1"/>
  <w:defaultTabStop w:val="720"/>
  <w:compat>
    <w:compatSetting w:val="15" w:name="compatibilityMode" w:uri="http://schemas.microsoft.com/office/word"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docDefaults>
    <w:rPrDefault>
      <w:rPr>
        <w:rFonts w:ascii="Arial" w:cs="Arial" w:eastAsia="Arial" w:hAnsi="Arial"/>
        <w:sz w:val="22"/>
        <w:szCs w:val="22"/>
      </w:rPr>
    </w:rPrDefault>
    <w:pPrDefault>
      <w:pPr>
        <w:widowControl w:val="0"/>
      </w:pPr>
    </w:pPrDefault>
  </w:docDefaults>
  <w:style w:type="table" w:styleId="TableNormal" w:default="1">
    <w:name w:val="TableNormal"/>
    <w:tblPr>
      <w:tblCellMar>
        <w:top w:w="100.0" w:type="dxa"/>
        <w:left w:w="100.0" w:type="dxa"/>
        <w:bottom w:w="100.0" w:type="dxa"/>
        <w:right w:w="100.0" w:type="dxa"/>
      </w:tblCellMar>
    </w:tblPr>
  </w:style>
  <w:style w:type="paragraph" w:styleId="Normal" w:default="1">
    <w:name w:val="normal"/>
  </w:style>
  <w:style w:type="paragraph" w:styleId="Heading1">
    <w:name w:val="heading 1"/>
    <w:basedOn w:val="Normal"/>
    <w:next w:val="Normal"/>
    <w:pPr>
      <w:pBdr>
        <w:top w:space="0" w:sz="0" w:val="nil"/>
        <w:left w:space="0" w:sz="0" w:val="nil"/>
        <w:bottom w:space="0" w:sz="0" w:val="nil"/>
        <w:right w:space="0" w:sz="0" w:val="nil"/>
        <w:between w:space="0" w:sz="0" w:val="nil"/>
      </w:pBdr>
      <w:shd w:fill="auto" w:val="clear"/>
      <w:spacing w:after="240" w:before="240" w:lineRule="auto"/>
    </w:pPr>
    <w:rPr>
      <w:b w:val="1"/>
      <w:bCs w:val="1"/>
      <w:i w:val="0"/>
      <w:iCs w:val="0"/>
      <w:sz w:val="48"/>
      <w:szCs w:val="48"/>
    </w:rPr>
  </w:style>
  <w:style w:type="paragraph" w:styleId="Heading2">
    <w:name w:val="heading 2"/>
    <w:basedOn w:val="Normal"/>
    <w:next w:val="Normal"/>
    <w:pPr>
      <w:pBdr>
        <w:top w:space="0" w:sz="0" w:val="nil"/>
        <w:left w:space="0" w:sz="0" w:val="nil"/>
        <w:bottom w:space="0" w:sz="0" w:val="nil"/>
        <w:right w:space="0" w:sz="0" w:val="nil"/>
        <w:between w:space="0" w:sz="0" w:val="nil"/>
      </w:pBdr>
      <w:shd w:fill="auto" w:val="clear"/>
      <w:spacing w:after="225" w:before="225" w:lineRule="auto"/>
    </w:pPr>
    <w:rPr>
      <w:b w:val="1"/>
      <w:bCs w:val="1"/>
      <w:i w:val="0"/>
      <w:iCs w:val="0"/>
      <w:sz w:val="36"/>
      <w:szCs w:val="36"/>
    </w:rPr>
  </w:style>
  <w:style w:type="paragraph" w:styleId="Heading3">
    <w:name w:val="heading 3"/>
    <w:basedOn w:val="Normal"/>
    <w:next w:val="Normal"/>
    <w:pPr>
      <w:pBdr>
        <w:top w:space="0" w:sz="0" w:val="nil"/>
        <w:left w:space="0" w:sz="0" w:val="nil"/>
        <w:bottom w:space="0" w:sz="0" w:val="nil"/>
        <w:right w:space="0" w:sz="0" w:val="nil"/>
        <w:between w:space="0" w:sz="0" w:val="nil"/>
      </w:pBdr>
      <w:shd w:fill="auto" w:val="clear"/>
      <w:spacing w:after="240" w:before="240" w:lineRule="auto"/>
    </w:pPr>
    <w:rPr>
      <w:b w:val="1"/>
      <w:bCs w:val="1"/>
      <w:i w:val="0"/>
      <w:iCs w:val="0"/>
      <w:sz w:val="28"/>
      <w:szCs w:val="28"/>
    </w:rPr>
  </w:style>
  <w:style w:type="paragraph" w:styleId="Heading4">
    <w:name w:val="heading 4"/>
    <w:basedOn w:val="Normal"/>
    <w:next w:val="Normal"/>
    <w:pPr>
      <w:pBdr>
        <w:top w:space="0" w:sz="0" w:val="nil"/>
        <w:left w:space="0" w:sz="0" w:val="nil"/>
        <w:bottom w:space="0" w:sz="0" w:val="nil"/>
        <w:right w:space="0" w:sz="0" w:val="nil"/>
        <w:between w:space="0" w:sz="0" w:val="nil"/>
      </w:pBdr>
      <w:shd w:fill="auto" w:val="clear"/>
      <w:spacing w:after="255" w:before="255" w:lineRule="auto"/>
    </w:pPr>
    <w:rPr>
      <w:b w:val="1"/>
      <w:bCs w:val="1"/>
      <w:i w:val="0"/>
      <w:iCs w:val="0"/>
      <w:sz w:val="24"/>
      <w:szCs w:val="24"/>
    </w:rPr>
  </w:style>
  <w:style w:type="paragraph" w:styleId="Heading5">
    <w:name w:val="heading 5"/>
    <w:basedOn w:val="Normal"/>
    <w:next w:val="Normal"/>
    <w:pPr>
      <w:pBdr>
        <w:top w:space="0" w:sz="0" w:val="nil"/>
        <w:left w:space="0" w:sz="0" w:val="nil"/>
        <w:bottom w:space="0" w:sz="0" w:val="nil"/>
        <w:right w:space="0" w:sz="0" w:val="nil"/>
        <w:between w:space="0" w:sz="0" w:val="nil"/>
      </w:pBdr>
      <w:shd w:fill="auto" w:val="clear"/>
      <w:spacing w:after="255" w:before="255" w:lineRule="auto"/>
    </w:pPr>
    <w:rPr>
      <w:b w:val="1"/>
      <w:bCs w:val="1"/>
      <w:i w:val="0"/>
      <w:iCs w:val="0"/>
      <w:sz w:val="18"/>
      <w:szCs w:val="18"/>
    </w:rPr>
  </w:style>
  <w:style w:type="paragraph" w:styleId="Heading6">
    <w:name w:val="heading 6"/>
    <w:basedOn w:val="Normal"/>
    <w:next w:val="Normal"/>
    <w:pPr>
      <w:pBdr>
        <w:top w:space="0" w:sz="0" w:val="nil"/>
        <w:left w:space="0" w:sz="0" w:val="nil"/>
        <w:bottom w:space="0" w:sz="0" w:val="nil"/>
        <w:right w:space="0" w:sz="0" w:val="nil"/>
        <w:between w:space="0" w:sz="0" w:val="nil"/>
      </w:pBdr>
      <w:shd w:fill="auto" w:val="clear"/>
      <w:spacing w:after="360" w:before="360" w:lineRule="auto"/>
    </w:pPr>
    <w:rPr>
      <w:b w:val="1"/>
      <w:bCs w:val="1"/>
      <w:i w:val="0"/>
      <w:iCs w:val="0"/>
      <w:sz w:val="16"/>
      <w:szCs w:val="16"/>
    </w:rPr>
  </w:style>
  <w:style w:type="paragraph" w:styleId="Title">
    <w:name w:val="Title"/>
    <w:basedOn w:val="Normal"/>
    <w:next w:val="Normal"/>
    <w:pPr>
      <w:keepNext w:val="1"/>
      <w:keepLines w:val="1"/>
      <w:pageBreakBefore w:val="0"/>
      <w:spacing w:after="120" w:before="480" w:lineRule="auto"/>
    </w:pPr>
    <w:rPr>
      <w:b w:val="1"/>
      <w:bCs w:val="1"/>
      <w:sz w:val="72"/>
      <w:szCs w:val="72"/>
    </w:rPr>
  </w:style>
  <w:style w:type="paragraph" w:styleId="Subtitle">
    <w:name w:val="Subtitle"/>
    <w:basedOn w:val="Normal"/>
    <w:next w:val="Normal"/>
    <w:pPr>
      <w:keepNext w:val="1"/>
      <w:keepLines w:val="1"/>
      <w:pageBreakBefore w:val="0"/>
      <w:spacing w:after="80" w:before="360" w:lineRule="auto"/>
    </w:pPr>
    <w:rPr>
      <w:rFonts w:ascii="Georgia" w:cs="Georgia" w:eastAsia="Georgia" w:hAnsi="Georgia"/>
      <w:i w:val="1"/>
      <w:iCs w:val="1"/>
      <w:color w:val="666666"/>
      <w:sz w:val="48"/>
      <w:szCs w:val="48"/>
    </w:rPr>
  </w:style>
  <w:style w:type="table" w:styleId="Table1">
    <w:basedOn w:val="TableNormal"/>
    <w:tblPr>
      <w:tblStyleRowBandSize w:val="1"/>
      <w:tblStyleColBandSize w:val="1"/>
    </w:tblPr>
  </w:style>
  <w:style w:type="table" w:styleId="Table2">
    <w:basedOn w:val="TableNormal"/>
    <w:tblPr>
      <w:tblStyleRowBandSize w:val="1"/>
      <w:tblStyleColBandSize w:val="1"/>
    </w:tblPr>
  </w:style>
  <w:style w:type="table" w:styleId="Table3">
    <w:basedOn w:val="TableNormal"/>
    <w:tblPr>
      <w:tblStyleRowBandSize w:val="1"/>
      <w:tblStyleColBandSize w:val="1"/>
    </w:tblPr>
  </w:style>
  <w:style w:type="table" w:styleId="Table4">
    <w:basedOn w:val="TableNormal"/>
    <w:tblPr>
      <w:tblStyleRowBandSize w:val="1"/>
      <w:tblStyleColBandSize w:val="1"/>
    </w:tblPr>
  </w:style>
  <w:style w:type="table" w:styleId="Table5">
    <w:basedOn w:val="TableNormal"/>
    <w:tblPr>
      <w:tblStyleRowBandSize w:val="1"/>
      <w:tblStyleColBandSize w:val="1"/>
    </w:tblPr>
  </w:style>
  <w:style w:type="table" w:styleId="Table6">
    <w:basedOn w:val="TableNormal"/>
    <w:tblPr>
      <w:tblStyleRowBandSize w:val="1"/>
      <w:tblStyleColBandSize w:val="1"/>
    </w:tblPr>
  </w:style>
</w:styles>
</file>

<file path=word/_rels/document.xml.rels><?xml version="1.0" encoding="UTF-8" standalone="yes"?><Relationships xmlns="http://schemas.openxmlformats.org/package/2006/relationships"><Relationship Id="rId1" Type="http://schemas.openxmlformats.org/officeDocument/2006/relationships/theme" Target="theme/theme1.xml"/><Relationship Id="rId2" Type="http://schemas.openxmlformats.org/officeDocument/2006/relationships/settings" Target="settings.xml"/><Relationship Id="rId3" Type="http://schemas.openxmlformats.org/officeDocument/2006/relationships/fontTable" Target="fontTable.xml"/><Relationship Id="rId4" Type="http://schemas.openxmlformats.org/officeDocument/2006/relationships/numbering" Target="numbering.xml"/><Relationship Id="rId5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